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F88" w:rsidRPr="005B5D74" w:rsidRDefault="00AF0940" w:rsidP="005B5D74">
      <w:pPr>
        <w:jc w:val="right"/>
      </w:pPr>
      <w:bookmarkStart w:id="0" w:name="_GoBack"/>
      <w:bookmarkEnd w:id="0"/>
      <w:r>
        <w:rPr>
          <w:noProof/>
          <w:lang w:val="en-US" w:eastAsia="en-US"/>
        </w:rPr>
        <w:drawing>
          <wp:inline distT="0" distB="0" distL="0" distR="0">
            <wp:extent cx="1600200" cy="1057275"/>
            <wp:effectExtent l="0" t="0" r="0" b="9525"/>
            <wp:docPr id="1" name="Picture 1" descr="cen eng c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 eng co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1057275"/>
                    </a:xfrm>
                    <a:prstGeom prst="rect">
                      <a:avLst/>
                    </a:prstGeom>
                    <a:noFill/>
                    <a:ln>
                      <a:noFill/>
                    </a:ln>
                  </pic:spPr>
                </pic:pic>
              </a:graphicData>
            </a:graphic>
          </wp:inline>
        </w:drawing>
      </w:r>
      <w:r w:rsidR="005B5D74">
        <w:t xml:space="preserve">                                                        </w:t>
      </w:r>
    </w:p>
    <w:p w:rsidR="002D0043" w:rsidRDefault="002D0043"/>
    <w:p w:rsidR="002D0043" w:rsidRDefault="002D0043"/>
    <w:p w:rsidR="00F55F88" w:rsidRPr="001E39C3" w:rsidRDefault="00F55F88" w:rsidP="00F55F88">
      <w:pPr>
        <w:rPr>
          <w:b/>
          <w:bCs/>
        </w:rPr>
      </w:pPr>
      <w:r w:rsidRPr="001E39C3">
        <w:rPr>
          <w:b/>
          <w:bCs/>
        </w:rPr>
        <w:t>Professional Practitioner Programme</w:t>
      </w:r>
    </w:p>
    <w:p w:rsidR="00F55F88" w:rsidRDefault="00F55F88" w:rsidP="00F55F88"/>
    <w:p w:rsidR="00E82584" w:rsidRDefault="00E6165F">
      <w:r>
        <w:t>2018/2019</w:t>
      </w:r>
      <w:r w:rsidR="004845D7">
        <w:t xml:space="preserve"> </w:t>
      </w:r>
      <w:r w:rsidR="00E82584">
        <w:t>p</w:t>
      </w:r>
      <w:r w:rsidR="00F55F88">
        <w:t>rogramme</w:t>
      </w:r>
      <w:r w:rsidR="00E82584">
        <w:t xml:space="preserve"> – weekday and weekend courses – You can choose either weekday or weekend for each course</w:t>
      </w:r>
      <w:r w:rsidR="00E91E1C">
        <w:t>.</w:t>
      </w:r>
    </w:p>
    <w:p w:rsidR="00E91E1C" w:rsidRDefault="00E91E1C"/>
    <w:p w:rsidR="006A5039" w:rsidRDefault="003D1D51" w:rsidP="006A5039">
      <w:r>
        <w:t xml:space="preserve">To gain the externally accredited </w:t>
      </w:r>
      <w:r w:rsidR="008D696D">
        <w:t>‘P</w:t>
      </w:r>
      <w:r>
        <w:t>ractitioner in Clinical Hypnosis</w:t>
      </w:r>
      <w:r w:rsidR="008D696D">
        <w:t xml:space="preserve"> Diploma</w:t>
      </w:r>
      <w:r w:rsidR="0085272F">
        <w:t xml:space="preserve"> (PCHD)</w:t>
      </w:r>
      <w:r w:rsidR="008D696D">
        <w:t>’</w:t>
      </w:r>
      <w:r>
        <w:t xml:space="preserve"> qualification </w:t>
      </w:r>
      <w:r w:rsidR="000806EC">
        <w:t>requires completion of</w:t>
      </w:r>
      <w:r w:rsidR="00B9788F">
        <w:t xml:space="preserve"> all</w:t>
      </w:r>
      <w:r w:rsidR="000806EC">
        <w:t xml:space="preserve"> </w:t>
      </w:r>
      <w:r w:rsidR="00E91E1C">
        <w:t>four courses in any order.</w:t>
      </w:r>
      <w:r>
        <w:t xml:space="preserve"> The training </w:t>
      </w:r>
      <w:r w:rsidR="006A5039">
        <w:t>can be taken entirely as a weekend cour</w:t>
      </w:r>
      <w:r w:rsidR="00632378">
        <w:t xml:space="preserve">se over one year. Alternatively, </w:t>
      </w:r>
      <w:r w:rsidR="006A5039">
        <w:t xml:space="preserve">you may choose to attend </w:t>
      </w:r>
      <w:r w:rsidR="001E3023">
        <w:t xml:space="preserve">entirely on weekdays and, by so doing, qualify more quickly. So you are free to study at your own pace and even mix and match </w:t>
      </w:r>
      <w:r w:rsidR="006A5039">
        <w:t>some weekend training and s</w:t>
      </w:r>
      <w:r w:rsidR="002D0043">
        <w:t>ome weekday.</w:t>
      </w:r>
    </w:p>
    <w:p w:rsidR="000806EC" w:rsidRDefault="000806EC" w:rsidP="006A5039"/>
    <w:p w:rsidR="000806EC" w:rsidRDefault="00477CF8" w:rsidP="006A5039">
      <w:r>
        <w:t xml:space="preserve">Mindfulness </w:t>
      </w:r>
      <w:r w:rsidR="001B7C7C">
        <w:t xml:space="preserve">Teacher Training </w:t>
      </w:r>
      <w:r w:rsidR="003D1D51">
        <w:t xml:space="preserve">is </w:t>
      </w:r>
      <w:r w:rsidR="00160E5C">
        <w:t>our most popular course and</w:t>
      </w:r>
      <w:r>
        <w:t xml:space="preserve"> we are offering the British Psychological Society (BPS) approved,  UK </w:t>
      </w:r>
      <w:r w:rsidR="000806EC">
        <w:t>College of Mindfulness Meditation</w:t>
      </w:r>
      <w:r w:rsidR="003D1D51">
        <w:t xml:space="preserve"> accredited teacher training as an </w:t>
      </w:r>
      <w:r w:rsidR="000806EC">
        <w:t>option to</w:t>
      </w:r>
      <w:r w:rsidR="003D1D51">
        <w:t>, or as a reduced price addition to,</w:t>
      </w:r>
      <w:r w:rsidR="000806EC">
        <w:t xml:space="preserve"> the NLP Coaching course</w:t>
      </w:r>
      <w:r w:rsidR="008D696D">
        <w:t>, as part of the diploma</w:t>
      </w:r>
      <w:r w:rsidR="000806EC">
        <w:t>. Further information is on the next page.</w:t>
      </w:r>
    </w:p>
    <w:p w:rsidR="00554BE3" w:rsidRDefault="00554BE3" w:rsidP="00554BE3">
      <w:pPr>
        <w:rPr>
          <w:b/>
          <w:bCs/>
        </w:rPr>
      </w:pPr>
    </w:p>
    <w:p w:rsidR="00554BE3" w:rsidRPr="001E3023" w:rsidRDefault="00554BE3" w:rsidP="00554BE3">
      <w:pPr>
        <w:rPr>
          <w:b/>
          <w:bCs/>
        </w:rPr>
      </w:pPr>
      <w:r>
        <w:rPr>
          <w:b/>
          <w:bCs/>
        </w:rPr>
        <w:t>Weekday Course Dates</w:t>
      </w:r>
      <w:r w:rsidRPr="001E3023">
        <w:rPr>
          <w:b/>
          <w:bCs/>
        </w:rPr>
        <w:t xml:space="preserve"> </w:t>
      </w:r>
    </w:p>
    <w:p w:rsidR="00554BE3" w:rsidRDefault="00554BE3" w:rsidP="00554B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410"/>
        <w:gridCol w:w="2439"/>
        <w:gridCol w:w="3248"/>
        <w:gridCol w:w="1205"/>
      </w:tblGrid>
      <w:tr w:rsidR="00554BE3" w:rsidRPr="00A4746F" w:rsidTr="00E6165F">
        <w:trPr>
          <w:trHeight w:val="790"/>
        </w:trPr>
        <w:tc>
          <w:tcPr>
            <w:tcW w:w="1410" w:type="dxa"/>
          </w:tcPr>
          <w:p w:rsidR="00554BE3" w:rsidRPr="00A4746F" w:rsidRDefault="00554BE3" w:rsidP="00DD6806">
            <w:pPr>
              <w:rPr>
                <w:sz w:val="20"/>
                <w:szCs w:val="20"/>
              </w:rPr>
            </w:pPr>
            <w:r w:rsidRPr="00A4746F">
              <w:rPr>
                <w:sz w:val="20"/>
                <w:szCs w:val="20"/>
              </w:rPr>
              <w:t xml:space="preserve">Booking </w:t>
            </w:r>
          </w:p>
          <w:p w:rsidR="00554BE3" w:rsidRPr="00A4746F" w:rsidRDefault="00554BE3" w:rsidP="00DD6806">
            <w:pPr>
              <w:rPr>
                <w:sz w:val="20"/>
                <w:szCs w:val="20"/>
              </w:rPr>
            </w:pPr>
            <w:r w:rsidRPr="00A4746F">
              <w:rPr>
                <w:sz w:val="20"/>
                <w:szCs w:val="20"/>
              </w:rPr>
              <w:t>Code:</w:t>
            </w:r>
          </w:p>
        </w:tc>
        <w:tc>
          <w:tcPr>
            <w:tcW w:w="2439" w:type="dxa"/>
          </w:tcPr>
          <w:p w:rsidR="00554BE3" w:rsidRPr="00A4746F" w:rsidRDefault="00554BE3" w:rsidP="00DD6806">
            <w:pPr>
              <w:rPr>
                <w:sz w:val="20"/>
                <w:szCs w:val="20"/>
              </w:rPr>
            </w:pPr>
            <w:r w:rsidRPr="00A4746F">
              <w:rPr>
                <w:sz w:val="20"/>
                <w:szCs w:val="20"/>
              </w:rPr>
              <w:t>Dates:</w:t>
            </w:r>
          </w:p>
        </w:tc>
        <w:tc>
          <w:tcPr>
            <w:tcW w:w="3248" w:type="dxa"/>
          </w:tcPr>
          <w:p w:rsidR="00554BE3" w:rsidRPr="00A4746F" w:rsidRDefault="00554BE3" w:rsidP="00DD6806">
            <w:pPr>
              <w:rPr>
                <w:sz w:val="20"/>
                <w:szCs w:val="20"/>
              </w:rPr>
            </w:pPr>
            <w:r w:rsidRPr="00A4746F">
              <w:rPr>
                <w:sz w:val="20"/>
                <w:szCs w:val="20"/>
              </w:rPr>
              <w:t>Course:</w:t>
            </w:r>
          </w:p>
        </w:tc>
        <w:tc>
          <w:tcPr>
            <w:tcW w:w="1205" w:type="dxa"/>
          </w:tcPr>
          <w:p w:rsidR="00554BE3" w:rsidRPr="00A4746F" w:rsidRDefault="00554BE3" w:rsidP="00DD6806">
            <w:pPr>
              <w:rPr>
                <w:sz w:val="20"/>
                <w:szCs w:val="20"/>
              </w:rPr>
            </w:pPr>
            <w:r w:rsidRPr="00A4746F">
              <w:rPr>
                <w:sz w:val="20"/>
                <w:szCs w:val="20"/>
              </w:rPr>
              <w:t xml:space="preserve">Booking </w:t>
            </w:r>
          </w:p>
          <w:p w:rsidR="00554BE3" w:rsidRPr="00A4746F" w:rsidRDefault="00554BE3" w:rsidP="00DD6806">
            <w:pPr>
              <w:rPr>
                <w:sz w:val="20"/>
                <w:szCs w:val="20"/>
              </w:rPr>
            </w:pPr>
            <w:r w:rsidRPr="00A4746F">
              <w:rPr>
                <w:sz w:val="20"/>
                <w:szCs w:val="20"/>
              </w:rPr>
              <w:t xml:space="preserve">Required </w:t>
            </w:r>
            <w:r w:rsidRPr="00A4746F">
              <w:rPr>
                <w:sz w:val="20"/>
                <w:szCs w:val="20"/>
              </w:rPr>
              <w:sym w:font="Wingdings" w:char="F0FC"/>
            </w:r>
            <w:r w:rsidRPr="00A4746F">
              <w:rPr>
                <w:sz w:val="20"/>
                <w:szCs w:val="20"/>
              </w:rPr>
              <w:t>:</w:t>
            </w:r>
          </w:p>
        </w:tc>
      </w:tr>
      <w:tr w:rsidR="002C315E" w:rsidRPr="00A4746F" w:rsidTr="004E1E81">
        <w:tc>
          <w:tcPr>
            <w:tcW w:w="1410" w:type="dxa"/>
            <w:shd w:val="clear" w:color="auto" w:fill="auto"/>
          </w:tcPr>
          <w:p w:rsidR="002C315E" w:rsidRPr="00A4746F" w:rsidRDefault="002C315E" w:rsidP="002C315E">
            <w:pPr>
              <w:rPr>
                <w:sz w:val="20"/>
                <w:szCs w:val="20"/>
              </w:rPr>
            </w:pPr>
            <w:r>
              <w:rPr>
                <w:sz w:val="20"/>
                <w:szCs w:val="20"/>
              </w:rPr>
              <w:t>CBH1801</w:t>
            </w:r>
          </w:p>
        </w:tc>
        <w:tc>
          <w:tcPr>
            <w:tcW w:w="2439" w:type="dxa"/>
            <w:shd w:val="clear" w:color="auto" w:fill="auto"/>
          </w:tcPr>
          <w:p w:rsidR="002C315E" w:rsidRPr="00A4746F" w:rsidRDefault="002C315E" w:rsidP="002C315E">
            <w:pPr>
              <w:rPr>
                <w:sz w:val="20"/>
                <w:szCs w:val="20"/>
              </w:rPr>
            </w:pPr>
            <w:r>
              <w:rPr>
                <w:sz w:val="20"/>
                <w:szCs w:val="20"/>
              </w:rPr>
              <w:t>8</w:t>
            </w:r>
            <w:r w:rsidRPr="004F4339">
              <w:rPr>
                <w:sz w:val="20"/>
                <w:szCs w:val="20"/>
                <w:vertAlign w:val="superscript"/>
              </w:rPr>
              <w:t>th</w:t>
            </w:r>
            <w:r>
              <w:rPr>
                <w:sz w:val="20"/>
                <w:szCs w:val="20"/>
              </w:rPr>
              <w:t xml:space="preserve"> to 12</w:t>
            </w:r>
            <w:r w:rsidRPr="004F4339">
              <w:rPr>
                <w:sz w:val="20"/>
                <w:szCs w:val="20"/>
                <w:vertAlign w:val="superscript"/>
              </w:rPr>
              <w:t>th</w:t>
            </w:r>
            <w:r>
              <w:rPr>
                <w:sz w:val="20"/>
                <w:szCs w:val="20"/>
              </w:rPr>
              <w:t xml:space="preserve"> January 2018</w:t>
            </w:r>
          </w:p>
        </w:tc>
        <w:tc>
          <w:tcPr>
            <w:tcW w:w="3248" w:type="dxa"/>
            <w:shd w:val="clear" w:color="auto" w:fill="auto"/>
          </w:tcPr>
          <w:p w:rsidR="002C315E" w:rsidRPr="00A4746F" w:rsidRDefault="002C315E" w:rsidP="002C315E">
            <w:pPr>
              <w:rPr>
                <w:sz w:val="20"/>
                <w:szCs w:val="20"/>
              </w:rPr>
            </w:pPr>
            <w:r w:rsidRPr="00A4746F">
              <w:rPr>
                <w:sz w:val="20"/>
                <w:szCs w:val="20"/>
              </w:rPr>
              <w:t>Cognitive Behavioural Hypnotherapy</w:t>
            </w:r>
          </w:p>
        </w:tc>
        <w:tc>
          <w:tcPr>
            <w:tcW w:w="1205" w:type="dxa"/>
            <w:shd w:val="clear" w:color="auto" w:fill="auto"/>
          </w:tcPr>
          <w:p w:rsidR="002C315E" w:rsidRPr="00A4746F" w:rsidRDefault="002C315E" w:rsidP="002C315E">
            <w:pPr>
              <w:rPr>
                <w:sz w:val="20"/>
                <w:szCs w:val="20"/>
              </w:rPr>
            </w:pPr>
          </w:p>
        </w:tc>
      </w:tr>
      <w:tr w:rsidR="002C315E" w:rsidRPr="00A4746F" w:rsidTr="004E1E81">
        <w:tc>
          <w:tcPr>
            <w:tcW w:w="1410" w:type="dxa"/>
            <w:shd w:val="clear" w:color="auto" w:fill="auto"/>
          </w:tcPr>
          <w:p w:rsidR="002C315E" w:rsidRPr="00A4746F" w:rsidRDefault="002C315E" w:rsidP="002C315E">
            <w:pPr>
              <w:rPr>
                <w:sz w:val="20"/>
                <w:szCs w:val="20"/>
              </w:rPr>
            </w:pPr>
            <w:r>
              <w:rPr>
                <w:sz w:val="20"/>
                <w:szCs w:val="20"/>
              </w:rPr>
              <w:t>MM1801</w:t>
            </w:r>
          </w:p>
        </w:tc>
        <w:tc>
          <w:tcPr>
            <w:tcW w:w="2439" w:type="dxa"/>
            <w:shd w:val="clear" w:color="auto" w:fill="auto"/>
          </w:tcPr>
          <w:p w:rsidR="002C315E" w:rsidRPr="00A4746F" w:rsidRDefault="002C315E" w:rsidP="002C315E">
            <w:pPr>
              <w:rPr>
                <w:sz w:val="20"/>
                <w:szCs w:val="20"/>
              </w:rPr>
            </w:pPr>
            <w:r>
              <w:rPr>
                <w:sz w:val="20"/>
                <w:szCs w:val="20"/>
              </w:rPr>
              <w:t>22</w:t>
            </w:r>
            <w:r w:rsidRPr="004F4339">
              <w:rPr>
                <w:sz w:val="20"/>
                <w:szCs w:val="20"/>
                <w:vertAlign w:val="superscript"/>
              </w:rPr>
              <w:t>nd</w:t>
            </w:r>
            <w:r>
              <w:rPr>
                <w:sz w:val="20"/>
                <w:szCs w:val="20"/>
              </w:rPr>
              <w:t xml:space="preserve"> to 26</w:t>
            </w:r>
            <w:r w:rsidRPr="004F4339">
              <w:rPr>
                <w:sz w:val="20"/>
                <w:szCs w:val="20"/>
                <w:vertAlign w:val="superscript"/>
              </w:rPr>
              <w:t>th</w:t>
            </w:r>
            <w:r>
              <w:rPr>
                <w:sz w:val="20"/>
                <w:szCs w:val="20"/>
              </w:rPr>
              <w:t xml:space="preserve"> January 2018</w:t>
            </w:r>
          </w:p>
        </w:tc>
        <w:tc>
          <w:tcPr>
            <w:tcW w:w="3248" w:type="dxa"/>
            <w:shd w:val="clear" w:color="auto" w:fill="auto"/>
          </w:tcPr>
          <w:p w:rsidR="002C315E" w:rsidRPr="00A4746F" w:rsidRDefault="002C315E" w:rsidP="002C315E">
            <w:pPr>
              <w:rPr>
                <w:sz w:val="20"/>
                <w:szCs w:val="20"/>
              </w:rPr>
            </w:pPr>
            <w:r>
              <w:rPr>
                <w:sz w:val="20"/>
                <w:szCs w:val="20"/>
              </w:rPr>
              <w:t>Mindfulness Teacher Training</w:t>
            </w:r>
          </w:p>
        </w:tc>
        <w:tc>
          <w:tcPr>
            <w:tcW w:w="1205" w:type="dxa"/>
            <w:shd w:val="clear" w:color="auto" w:fill="auto"/>
          </w:tcPr>
          <w:p w:rsidR="002C315E" w:rsidRPr="00A4746F" w:rsidRDefault="002C315E" w:rsidP="002C315E">
            <w:pPr>
              <w:rPr>
                <w:sz w:val="20"/>
                <w:szCs w:val="20"/>
              </w:rPr>
            </w:pPr>
          </w:p>
        </w:tc>
      </w:tr>
      <w:tr w:rsidR="002C315E" w:rsidRPr="00A4746F" w:rsidTr="004E1E81">
        <w:tc>
          <w:tcPr>
            <w:tcW w:w="1410" w:type="dxa"/>
            <w:shd w:val="clear" w:color="auto" w:fill="auto"/>
          </w:tcPr>
          <w:p w:rsidR="002C315E" w:rsidRDefault="002C315E" w:rsidP="002C315E">
            <w:pPr>
              <w:rPr>
                <w:sz w:val="20"/>
                <w:szCs w:val="20"/>
              </w:rPr>
            </w:pPr>
            <w:r>
              <w:rPr>
                <w:sz w:val="20"/>
                <w:szCs w:val="20"/>
              </w:rPr>
              <w:t>NLPC1802</w:t>
            </w:r>
          </w:p>
        </w:tc>
        <w:tc>
          <w:tcPr>
            <w:tcW w:w="2439" w:type="dxa"/>
            <w:shd w:val="clear" w:color="auto" w:fill="auto"/>
          </w:tcPr>
          <w:p w:rsidR="002C315E" w:rsidRDefault="002C315E" w:rsidP="002C315E">
            <w:pPr>
              <w:rPr>
                <w:sz w:val="20"/>
                <w:szCs w:val="20"/>
              </w:rPr>
            </w:pPr>
            <w:r>
              <w:rPr>
                <w:sz w:val="20"/>
                <w:szCs w:val="20"/>
              </w:rPr>
              <w:t>5</w:t>
            </w:r>
            <w:r w:rsidRPr="004F4339">
              <w:rPr>
                <w:sz w:val="20"/>
                <w:szCs w:val="20"/>
                <w:vertAlign w:val="superscript"/>
              </w:rPr>
              <w:t>th</w:t>
            </w:r>
            <w:r>
              <w:rPr>
                <w:sz w:val="20"/>
                <w:szCs w:val="20"/>
              </w:rPr>
              <w:t xml:space="preserve"> to 9</w:t>
            </w:r>
            <w:r w:rsidRPr="004F4339">
              <w:rPr>
                <w:sz w:val="20"/>
                <w:szCs w:val="20"/>
                <w:vertAlign w:val="superscript"/>
              </w:rPr>
              <w:t>th</w:t>
            </w:r>
            <w:r>
              <w:rPr>
                <w:sz w:val="20"/>
                <w:szCs w:val="20"/>
              </w:rPr>
              <w:t xml:space="preserve"> February 2018</w:t>
            </w:r>
          </w:p>
        </w:tc>
        <w:tc>
          <w:tcPr>
            <w:tcW w:w="3248" w:type="dxa"/>
            <w:shd w:val="clear" w:color="auto" w:fill="auto"/>
          </w:tcPr>
          <w:p w:rsidR="002C315E" w:rsidRPr="00A4746F" w:rsidRDefault="002C315E" w:rsidP="002C315E">
            <w:pPr>
              <w:rPr>
                <w:sz w:val="20"/>
                <w:szCs w:val="20"/>
              </w:rPr>
            </w:pPr>
            <w:r w:rsidRPr="00A4746F">
              <w:rPr>
                <w:sz w:val="20"/>
                <w:szCs w:val="20"/>
              </w:rPr>
              <w:t>NLP Professional Coaching</w:t>
            </w:r>
          </w:p>
        </w:tc>
        <w:tc>
          <w:tcPr>
            <w:tcW w:w="1205" w:type="dxa"/>
            <w:shd w:val="clear" w:color="auto" w:fill="auto"/>
          </w:tcPr>
          <w:p w:rsidR="002C315E" w:rsidRPr="00A4746F" w:rsidRDefault="002C315E" w:rsidP="002C315E">
            <w:pPr>
              <w:rPr>
                <w:sz w:val="20"/>
                <w:szCs w:val="20"/>
              </w:rPr>
            </w:pPr>
          </w:p>
        </w:tc>
      </w:tr>
      <w:tr w:rsidR="002C315E" w:rsidRPr="00A4746F" w:rsidTr="004E1E81">
        <w:tc>
          <w:tcPr>
            <w:tcW w:w="1410" w:type="dxa"/>
            <w:shd w:val="clear" w:color="auto" w:fill="auto"/>
          </w:tcPr>
          <w:p w:rsidR="002C315E" w:rsidRPr="00A4746F" w:rsidRDefault="002C315E" w:rsidP="002C315E">
            <w:pPr>
              <w:rPr>
                <w:sz w:val="20"/>
                <w:szCs w:val="20"/>
              </w:rPr>
            </w:pPr>
            <w:r>
              <w:rPr>
                <w:sz w:val="20"/>
                <w:szCs w:val="20"/>
              </w:rPr>
              <w:t>SFH1803</w:t>
            </w:r>
          </w:p>
        </w:tc>
        <w:tc>
          <w:tcPr>
            <w:tcW w:w="2439" w:type="dxa"/>
            <w:shd w:val="clear" w:color="auto" w:fill="auto"/>
          </w:tcPr>
          <w:p w:rsidR="002C315E" w:rsidRPr="00A4746F" w:rsidRDefault="002C315E" w:rsidP="002C315E">
            <w:pPr>
              <w:rPr>
                <w:sz w:val="20"/>
                <w:szCs w:val="20"/>
              </w:rPr>
            </w:pPr>
            <w:r>
              <w:rPr>
                <w:sz w:val="20"/>
                <w:szCs w:val="20"/>
              </w:rPr>
              <w:t>5</w:t>
            </w:r>
            <w:r w:rsidRPr="004F4339">
              <w:rPr>
                <w:sz w:val="20"/>
                <w:szCs w:val="20"/>
                <w:vertAlign w:val="superscript"/>
              </w:rPr>
              <w:t>th</w:t>
            </w:r>
            <w:r>
              <w:rPr>
                <w:sz w:val="20"/>
                <w:szCs w:val="20"/>
              </w:rPr>
              <w:t xml:space="preserve"> to 9</w:t>
            </w:r>
            <w:r w:rsidRPr="004F4339">
              <w:rPr>
                <w:sz w:val="20"/>
                <w:szCs w:val="20"/>
                <w:vertAlign w:val="superscript"/>
              </w:rPr>
              <w:t>th</w:t>
            </w:r>
            <w:r>
              <w:rPr>
                <w:sz w:val="20"/>
                <w:szCs w:val="20"/>
              </w:rPr>
              <w:t xml:space="preserve"> March 2018</w:t>
            </w:r>
          </w:p>
        </w:tc>
        <w:tc>
          <w:tcPr>
            <w:tcW w:w="3248" w:type="dxa"/>
            <w:shd w:val="clear" w:color="auto" w:fill="auto"/>
          </w:tcPr>
          <w:p w:rsidR="002C315E" w:rsidRPr="00A4746F" w:rsidRDefault="002C315E" w:rsidP="002C315E">
            <w:pPr>
              <w:rPr>
                <w:sz w:val="20"/>
                <w:szCs w:val="20"/>
              </w:rPr>
            </w:pPr>
            <w:r w:rsidRPr="00A4746F">
              <w:rPr>
                <w:sz w:val="20"/>
                <w:szCs w:val="20"/>
              </w:rPr>
              <w:t>Solution Focussed Hypnotherapy</w:t>
            </w:r>
          </w:p>
        </w:tc>
        <w:tc>
          <w:tcPr>
            <w:tcW w:w="1205" w:type="dxa"/>
            <w:shd w:val="clear" w:color="auto" w:fill="auto"/>
          </w:tcPr>
          <w:p w:rsidR="002C315E" w:rsidRPr="00A4746F" w:rsidRDefault="002C315E" w:rsidP="002C315E">
            <w:pPr>
              <w:rPr>
                <w:sz w:val="20"/>
                <w:szCs w:val="20"/>
              </w:rPr>
            </w:pPr>
          </w:p>
        </w:tc>
      </w:tr>
      <w:tr w:rsidR="002C315E" w:rsidRPr="00A4746F" w:rsidTr="004E1E81">
        <w:tc>
          <w:tcPr>
            <w:tcW w:w="1410" w:type="dxa"/>
            <w:shd w:val="clear" w:color="auto" w:fill="auto"/>
          </w:tcPr>
          <w:p w:rsidR="002C315E" w:rsidRDefault="002C315E" w:rsidP="002C315E">
            <w:pPr>
              <w:rPr>
                <w:sz w:val="20"/>
                <w:szCs w:val="20"/>
              </w:rPr>
            </w:pPr>
            <w:r>
              <w:rPr>
                <w:sz w:val="20"/>
                <w:szCs w:val="20"/>
              </w:rPr>
              <w:t>EH1804</w:t>
            </w:r>
          </w:p>
        </w:tc>
        <w:tc>
          <w:tcPr>
            <w:tcW w:w="2439" w:type="dxa"/>
            <w:shd w:val="clear" w:color="auto" w:fill="auto"/>
          </w:tcPr>
          <w:p w:rsidR="002C315E" w:rsidRPr="00A4746F" w:rsidRDefault="002C315E" w:rsidP="002C315E">
            <w:pPr>
              <w:rPr>
                <w:sz w:val="20"/>
                <w:szCs w:val="20"/>
              </w:rPr>
            </w:pPr>
            <w:r>
              <w:rPr>
                <w:sz w:val="20"/>
                <w:szCs w:val="20"/>
              </w:rPr>
              <w:t>9</w:t>
            </w:r>
            <w:r w:rsidRPr="004F4339">
              <w:rPr>
                <w:sz w:val="20"/>
                <w:szCs w:val="20"/>
                <w:vertAlign w:val="superscript"/>
              </w:rPr>
              <w:t>th</w:t>
            </w:r>
            <w:r>
              <w:rPr>
                <w:sz w:val="20"/>
                <w:szCs w:val="20"/>
              </w:rPr>
              <w:t xml:space="preserve"> to 13</w:t>
            </w:r>
            <w:r w:rsidRPr="004F4339">
              <w:rPr>
                <w:sz w:val="20"/>
                <w:szCs w:val="20"/>
                <w:vertAlign w:val="superscript"/>
              </w:rPr>
              <w:t>th</w:t>
            </w:r>
            <w:r>
              <w:rPr>
                <w:sz w:val="20"/>
                <w:szCs w:val="20"/>
              </w:rPr>
              <w:t xml:space="preserve"> April 2018</w:t>
            </w:r>
          </w:p>
        </w:tc>
        <w:tc>
          <w:tcPr>
            <w:tcW w:w="3248" w:type="dxa"/>
            <w:shd w:val="clear" w:color="auto" w:fill="auto"/>
          </w:tcPr>
          <w:p w:rsidR="002C315E" w:rsidRPr="00A4746F" w:rsidRDefault="002C315E" w:rsidP="002C315E">
            <w:pPr>
              <w:rPr>
                <w:sz w:val="20"/>
                <w:szCs w:val="20"/>
              </w:rPr>
            </w:pPr>
            <w:r w:rsidRPr="00A4746F">
              <w:rPr>
                <w:sz w:val="20"/>
                <w:szCs w:val="20"/>
              </w:rPr>
              <w:t>Ericksonian Hypnosis</w:t>
            </w:r>
          </w:p>
        </w:tc>
        <w:tc>
          <w:tcPr>
            <w:tcW w:w="1205" w:type="dxa"/>
            <w:shd w:val="clear" w:color="auto" w:fill="auto"/>
          </w:tcPr>
          <w:p w:rsidR="002C315E" w:rsidRPr="00A4746F" w:rsidRDefault="002C315E" w:rsidP="002C315E">
            <w:pPr>
              <w:rPr>
                <w:sz w:val="20"/>
                <w:szCs w:val="20"/>
              </w:rPr>
            </w:pPr>
          </w:p>
        </w:tc>
      </w:tr>
      <w:tr w:rsidR="002C315E" w:rsidRPr="00A4746F" w:rsidTr="004E1E81">
        <w:tc>
          <w:tcPr>
            <w:tcW w:w="1410" w:type="dxa"/>
            <w:shd w:val="clear" w:color="auto" w:fill="auto"/>
          </w:tcPr>
          <w:p w:rsidR="002C315E" w:rsidRDefault="002C315E" w:rsidP="002C315E">
            <w:pPr>
              <w:rPr>
                <w:sz w:val="20"/>
                <w:szCs w:val="20"/>
              </w:rPr>
            </w:pPr>
            <w:r>
              <w:rPr>
                <w:sz w:val="20"/>
                <w:szCs w:val="20"/>
              </w:rPr>
              <w:t>MM1804</w:t>
            </w:r>
          </w:p>
        </w:tc>
        <w:tc>
          <w:tcPr>
            <w:tcW w:w="2439" w:type="dxa"/>
            <w:shd w:val="clear" w:color="auto" w:fill="auto"/>
          </w:tcPr>
          <w:p w:rsidR="002C315E" w:rsidRDefault="002C315E" w:rsidP="002C315E">
            <w:pPr>
              <w:rPr>
                <w:sz w:val="20"/>
                <w:szCs w:val="20"/>
              </w:rPr>
            </w:pPr>
            <w:r>
              <w:rPr>
                <w:sz w:val="20"/>
                <w:szCs w:val="20"/>
              </w:rPr>
              <w:t>23</w:t>
            </w:r>
            <w:r w:rsidRPr="004F4339">
              <w:rPr>
                <w:sz w:val="20"/>
                <w:szCs w:val="20"/>
                <w:vertAlign w:val="superscript"/>
              </w:rPr>
              <w:t>rd</w:t>
            </w:r>
            <w:r>
              <w:rPr>
                <w:sz w:val="20"/>
                <w:szCs w:val="20"/>
              </w:rPr>
              <w:t xml:space="preserve"> to 27</w:t>
            </w:r>
            <w:r w:rsidRPr="004F4339">
              <w:rPr>
                <w:sz w:val="20"/>
                <w:szCs w:val="20"/>
                <w:vertAlign w:val="superscript"/>
              </w:rPr>
              <w:t>th</w:t>
            </w:r>
            <w:r>
              <w:rPr>
                <w:sz w:val="20"/>
                <w:szCs w:val="20"/>
              </w:rPr>
              <w:t xml:space="preserve"> April 2018</w:t>
            </w:r>
          </w:p>
        </w:tc>
        <w:tc>
          <w:tcPr>
            <w:tcW w:w="3248" w:type="dxa"/>
            <w:shd w:val="clear" w:color="auto" w:fill="auto"/>
          </w:tcPr>
          <w:p w:rsidR="002C315E" w:rsidRPr="00A4746F" w:rsidRDefault="002C315E" w:rsidP="002C315E">
            <w:pPr>
              <w:rPr>
                <w:sz w:val="20"/>
                <w:szCs w:val="20"/>
              </w:rPr>
            </w:pPr>
            <w:r>
              <w:rPr>
                <w:sz w:val="20"/>
                <w:szCs w:val="20"/>
              </w:rPr>
              <w:t>Mindfulness Teacher Training</w:t>
            </w:r>
          </w:p>
        </w:tc>
        <w:tc>
          <w:tcPr>
            <w:tcW w:w="1205" w:type="dxa"/>
            <w:shd w:val="clear" w:color="auto" w:fill="auto"/>
          </w:tcPr>
          <w:p w:rsidR="002C315E" w:rsidRPr="00A4746F" w:rsidRDefault="002C315E" w:rsidP="002C315E">
            <w:pPr>
              <w:rPr>
                <w:sz w:val="20"/>
                <w:szCs w:val="20"/>
              </w:rPr>
            </w:pPr>
          </w:p>
        </w:tc>
      </w:tr>
      <w:tr w:rsidR="002C315E" w:rsidRPr="00A4746F" w:rsidTr="004E1E81">
        <w:tc>
          <w:tcPr>
            <w:tcW w:w="1410" w:type="dxa"/>
            <w:shd w:val="clear" w:color="auto" w:fill="auto"/>
          </w:tcPr>
          <w:p w:rsidR="002C315E" w:rsidRPr="00A4746F" w:rsidRDefault="002C315E" w:rsidP="002C315E">
            <w:pPr>
              <w:rPr>
                <w:sz w:val="20"/>
                <w:szCs w:val="20"/>
              </w:rPr>
            </w:pPr>
            <w:r>
              <w:rPr>
                <w:sz w:val="20"/>
                <w:szCs w:val="20"/>
              </w:rPr>
              <w:t>MM1805</w:t>
            </w:r>
          </w:p>
        </w:tc>
        <w:tc>
          <w:tcPr>
            <w:tcW w:w="2439" w:type="dxa"/>
            <w:shd w:val="clear" w:color="auto" w:fill="auto"/>
          </w:tcPr>
          <w:p w:rsidR="002C315E" w:rsidRPr="00A4746F" w:rsidRDefault="002C315E" w:rsidP="002C315E">
            <w:pPr>
              <w:rPr>
                <w:sz w:val="20"/>
                <w:szCs w:val="20"/>
              </w:rPr>
            </w:pPr>
            <w:r>
              <w:rPr>
                <w:sz w:val="20"/>
                <w:szCs w:val="20"/>
              </w:rPr>
              <w:t>14</w:t>
            </w:r>
            <w:r>
              <w:rPr>
                <w:sz w:val="20"/>
                <w:szCs w:val="20"/>
                <w:vertAlign w:val="superscript"/>
              </w:rPr>
              <w:t xml:space="preserve">th </w:t>
            </w:r>
            <w:r>
              <w:rPr>
                <w:sz w:val="20"/>
                <w:szCs w:val="20"/>
              </w:rPr>
              <w:t>to 18th May 2018</w:t>
            </w:r>
          </w:p>
        </w:tc>
        <w:tc>
          <w:tcPr>
            <w:tcW w:w="3248" w:type="dxa"/>
            <w:shd w:val="clear" w:color="auto" w:fill="auto"/>
          </w:tcPr>
          <w:p w:rsidR="002C315E" w:rsidRDefault="002C315E" w:rsidP="002C315E">
            <w:pPr>
              <w:rPr>
                <w:sz w:val="20"/>
                <w:szCs w:val="20"/>
              </w:rPr>
            </w:pPr>
            <w:r>
              <w:rPr>
                <w:sz w:val="20"/>
                <w:szCs w:val="20"/>
              </w:rPr>
              <w:t>Mindfulness Teacher Training</w:t>
            </w:r>
          </w:p>
        </w:tc>
        <w:tc>
          <w:tcPr>
            <w:tcW w:w="1205" w:type="dxa"/>
            <w:shd w:val="clear" w:color="auto" w:fill="auto"/>
          </w:tcPr>
          <w:p w:rsidR="002C315E" w:rsidRPr="00A4746F" w:rsidRDefault="002C315E" w:rsidP="002C315E">
            <w:pPr>
              <w:rPr>
                <w:sz w:val="20"/>
                <w:szCs w:val="20"/>
              </w:rPr>
            </w:pPr>
          </w:p>
        </w:tc>
      </w:tr>
      <w:tr w:rsidR="002C315E" w:rsidRPr="00A4746F" w:rsidTr="004E1E81">
        <w:tc>
          <w:tcPr>
            <w:tcW w:w="1410" w:type="dxa"/>
            <w:shd w:val="clear" w:color="auto" w:fill="auto"/>
          </w:tcPr>
          <w:p w:rsidR="002C315E" w:rsidRDefault="002C315E" w:rsidP="002C315E">
            <w:pPr>
              <w:rPr>
                <w:sz w:val="20"/>
                <w:szCs w:val="20"/>
              </w:rPr>
            </w:pPr>
            <w:r>
              <w:rPr>
                <w:sz w:val="20"/>
                <w:szCs w:val="20"/>
              </w:rPr>
              <w:t>CBH1806</w:t>
            </w:r>
          </w:p>
        </w:tc>
        <w:tc>
          <w:tcPr>
            <w:tcW w:w="2439" w:type="dxa"/>
            <w:shd w:val="clear" w:color="auto" w:fill="auto"/>
          </w:tcPr>
          <w:p w:rsidR="002C315E" w:rsidRDefault="002C315E" w:rsidP="002C315E">
            <w:pPr>
              <w:rPr>
                <w:sz w:val="20"/>
                <w:szCs w:val="20"/>
              </w:rPr>
            </w:pPr>
            <w:r>
              <w:rPr>
                <w:sz w:val="20"/>
                <w:szCs w:val="20"/>
              </w:rPr>
              <w:t>4</w:t>
            </w:r>
            <w:r w:rsidRPr="004F4339">
              <w:rPr>
                <w:sz w:val="20"/>
                <w:szCs w:val="20"/>
                <w:vertAlign w:val="superscript"/>
              </w:rPr>
              <w:t>th</w:t>
            </w:r>
            <w:r>
              <w:rPr>
                <w:sz w:val="20"/>
                <w:szCs w:val="20"/>
              </w:rPr>
              <w:t xml:space="preserve"> to 8</w:t>
            </w:r>
            <w:r w:rsidRPr="004F4339">
              <w:rPr>
                <w:sz w:val="20"/>
                <w:szCs w:val="20"/>
                <w:vertAlign w:val="superscript"/>
              </w:rPr>
              <w:t>th</w:t>
            </w:r>
            <w:r>
              <w:rPr>
                <w:sz w:val="20"/>
                <w:szCs w:val="20"/>
              </w:rPr>
              <w:t xml:space="preserve"> June 2018</w:t>
            </w:r>
          </w:p>
        </w:tc>
        <w:tc>
          <w:tcPr>
            <w:tcW w:w="3248" w:type="dxa"/>
            <w:shd w:val="clear" w:color="auto" w:fill="auto"/>
          </w:tcPr>
          <w:p w:rsidR="002C315E" w:rsidRDefault="002C315E" w:rsidP="002C315E">
            <w:pPr>
              <w:rPr>
                <w:sz w:val="20"/>
                <w:szCs w:val="20"/>
              </w:rPr>
            </w:pPr>
            <w:r w:rsidRPr="00A4746F">
              <w:rPr>
                <w:sz w:val="20"/>
                <w:szCs w:val="20"/>
              </w:rPr>
              <w:t>Cognitive Behavioural Hypnotherapy</w:t>
            </w:r>
          </w:p>
        </w:tc>
        <w:tc>
          <w:tcPr>
            <w:tcW w:w="1205" w:type="dxa"/>
            <w:shd w:val="clear" w:color="auto" w:fill="auto"/>
          </w:tcPr>
          <w:p w:rsidR="002C315E" w:rsidRPr="00A4746F" w:rsidRDefault="002C315E" w:rsidP="002C315E">
            <w:pPr>
              <w:rPr>
                <w:sz w:val="20"/>
                <w:szCs w:val="20"/>
              </w:rPr>
            </w:pPr>
          </w:p>
        </w:tc>
      </w:tr>
      <w:tr w:rsidR="002C315E" w:rsidRPr="00A4746F" w:rsidTr="004E1E81">
        <w:tc>
          <w:tcPr>
            <w:tcW w:w="1410" w:type="dxa"/>
            <w:shd w:val="clear" w:color="auto" w:fill="auto"/>
          </w:tcPr>
          <w:p w:rsidR="002C315E" w:rsidRPr="00A4746F" w:rsidRDefault="002C315E" w:rsidP="002C315E">
            <w:pPr>
              <w:rPr>
                <w:sz w:val="20"/>
                <w:szCs w:val="20"/>
              </w:rPr>
            </w:pPr>
            <w:r>
              <w:rPr>
                <w:sz w:val="20"/>
                <w:szCs w:val="20"/>
              </w:rPr>
              <w:t>MM1806</w:t>
            </w:r>
          </w:p>
        </w:tc>
        <w:tc>
          <w:tcPr>
            <w:tcW w:w="2439" w:type="dxa"/>
            <w:shd w:val="clear" w:color="auto" w:fill="auto"/>
          </w:tcPr>
          <w:p w:rsidR="002C315E" w:rsidRPr="00A4746F" w:rsidRDefault="002C315E" w:rsidP="002C315E">
            <w:pPr>
              <w:rPr>
                <w:sz w:val="20"/>
                <w:szCs w:val="20"/>
              </w:rPr>
            </w:pPr>
            <w:r>
              <w:rPr>
                <w:sz w:val="20"/>
                <w:szCs w:val="20"/>
              </w:rPr>
              <w:t>25</w:t>
            </w:r>
            <w:r w:rsidRPr="004F4339">
              <w:rPr>
                <w:sz w:val="20"/>
                <w:szCs w:val="20"/>
                <w:vertAlign w:val="superscript"/>
              </w:rPr>
              <w:t>th</w:t>
            </w:r>
            <w:r>
              <w:rPr>
                <w:sz w:val="20"/>
                <w:szCs w:val="20"/>
              </w:rPr>
              <w:t xml:space="preserve"> to 29</w:t>
            </w:r>
            <w:r w:rsidRPr="004F4339">
              <w:rPr>
                <w:sz w:val="20"/>
                <w:szCs w:val="20"/>
                <w:vertAlign w:val="superscript"/>
              </w:rPr>
              <w:t>th</w:t>
            </w:r>
            <w:r>
              <w:rPr>
                <w:sz w:val="20"/>
                <w:szCs w:val="20"/>
              </w:rPr>
              <w:t xml:space="preserve"> June 2018</w:t>
            </w:r>
          </w:p>
        </w:tc>
        <w:tc>
          <w:tcPr>
            <w:tcW w:w="3248" w:type="dxa"/>
            <w:shd w:val="clear" w:color="auto" w:fill="auto"/>
          </w:tcPr>
          <w:p w:rsidR="002C315E" w:rsidRPr="00A4746F" w:rsidRDefault="002C315E" w:rsidP="002C315E">
            <w:pPr>
              <w:rPr>
                <w:sz w:val="20"/>
                <w:szCs w:val="20"/>
              </w:rPr>
            </w:pPr>
            <w:r>
              <w:rPr>
                <w:sz w:val="20"/>
                <w:szCs w:val="20"/>
              </w:rPr>
              <w:t>Mindfulness Teacher Training</w:t>
            </w:r>
          </w:p>
        </w:tc>
        <w:tc>
          <w:tcPr>
            <w:tcW w:w="1205" w:type="dxa"/>
            <w:shd w:val="clear" w:color="auto" w:fill="auto"/>
          </w:tcPr>
          <w:p w:rsidR="002C315E" w:rsidRPr="00A4746F" w:rsidRDefault="002C315E" w:rsidP="002C315E">
            <w:pPr>
              <w:rPr>
                <w:sz w:val="20"/>
                <w:szCs w:val="20"/>
              </w:rPr>
            </w:pPr>
          </w:p>
        </w:tc>
      </w:tr>
      <w:tr w:rsidR="002C315E" w:rsidRPr="00A4746F" w:rsidTr="004E1E81">
        <w:tc>
          <w:tcPr>
            <w:tcW w:w="1410" w:type="dxa"/>
            <w:shd w:val="clear" w:color="auto" w:fill="auto"/>
          </w:tcPr>
          <w:p w:rsidR="002C315E" w:rsidRDefault="002C315E" w:rsidP="002C315E">
            <w:pPr>
              <w:rPr>
                <w:sz w:val="20"/>
                <w:szCs w:val="20"/>
              </w:rPr>
            </w:pPr>
            <w:r>
              <w:rPr>
                <w:sz w:val="20"/>
                <w:szCs w:val="20"/>
              </w:rPr>
              <w:t>NLPC1809</w:t>
            </w:r>
          </w:p>
        </w:tc>
        <w:tc>
          <w:tcPr>
            <w:tcW w:w="2439" w:type="dxa"/>
            <w:shd w:val="clear" w:color="auto" w:fill="auto"/>
          </w:tcPr>
          <w:p w:rsidR="002C315E" w:rsidRDefault="002C315E" w:rsidP="002C315E">
            <w:pPr>
              <w:rPr>
                <w:sz w:val="20"/>
                <w:szCs w:val="20"/>
              </w:rPr>
            </w:pPr>
            <w:r>
              <w:rPr>
                <w:sz w:val="20"/>
                <w:szCs w:val="20"/>
              </w:rPr>
              <w:t>3</w:t>
            </w:r>
            <w:r w:rsidRPr="004F4339">
              <w:rPr>
                <w:sz w:val="20"/>
                <w:szCs w:val="20"/>
                <w:vertAlign w:val="superscript"/>
              </w:rPr>
              <w:t>rd</w:t>
            </w:r>
            <w:r>
              <w:rPr>
                <w:sz w:val="20"/>
                <w:szCs w:val="20"/>
              </w:rPr>
              <w:t xml:space="preserve"> to 7</w:t>
            </w:r>
            <w:r w:rsidRPr="004F4339">
              <w:rPr>
                <w:sz w:val="20"/>
                <w:szCs w:val="20"/>
                <w:vertAlign w:val="superscript"/>
              </w:rPr>
              <w:t>th</w:t>
            </w:r>
            <w:r>
              <w:rPr>
                <w:sz w:val="20"/>
                <w:szCs w:val="20"/>
              </w:rPr>
              <w:t xml:space="preserve"> September 2018</w:t>
            </w:r>
          </w:p>
        </w:tc>
        <w:tc>
          <w:tcPr>
            <w:tcW w:w="3248" w:type="dxa"/>
            <w:shd w:val="clear" w:color="auto" w:fill="auto"/>
          </w:tcPr>
          <w:p w:rsidR="002C315E" w:rsidRPr="00A4746F" w:rsidRDefault="002C315E" w:rsidP="002C315E">
            <w:pPr>
              <w:rPr>
                <w:sz w:val="20"/>
                <w:szCs w:val="20"/>
              </w:rPr>
            </w:pPr>
            <w:r w:rsidRPr="00A4746F">
              <w:rPr>
                <w:sz w:val="20"/>
                <w:szCs w:val="20"/>
              </w:rPr>
              <w:t>NLP Professional Coaching</w:t>
            </w:r>
          </w:p>
        </w:tc>
        <w:tc>
          <w:tcPr>
            <w:tcW w:w="1205" w:type="dxa"/>
            <w:shd w:val="clear" w:color="auto" w:fill="auto"/>
          </w:tcPr>
          <w:p w:rsidR="002C315E" w:rsidRPr="00A4746F" w:rsidRDefault="002C315E" w:rsidP="002C315E">
            <w:pPr>
              <w:rPr>
                <w:sz w:val="20"/>
                <w:szCs w:val="20"/>
              </w:rPr>
            </w:pPr>
          </w:p>
        </w:tc>
      </w:tr>
      <w:tr w:rsidR="002C315E" w:rsidRPr="00A4746F" w:rsidTr="004E1E81">
        <w:tc>
          <w:tcPr>
            <w:tcW w:w="1410" w:type="dxa"/>
            <w:shd w:val="clear" w:color="auto" w:fill="auto"/>
          </w:tcPr>
          <w:p w:rsidR="002C315E" w:rsidRDefault="002C315E" w:rsidP="002C315E">
            <w:pPr>
              <w:rPr>
                <w:sz w:val="20"/>
                <w:szCs w:val="20"/>
              </w:rPr>
            </w:pPr>
            <w:r>
              <w:rPr>
                <w:sz w:val="20"/>
                <w:szCs w:val="20"/>
              </w:rPr>
              <w:t>MM1809</w:t>
            </w:r>
          </w:p>
        </w:tc>
        <w:tc>
          <w:tcPr>
            <w:tcW w:w="2439" w:type="dxa"/>
            <w:shd w:val="clear" w:color="auto" w:fill="auto"/>
          </w:tcPr>
          <w:p w:rsidR="002C315E" w:rsidRDefault="002C315E" w:rsidP="002C315E">
            <w:pPr>
              <w:rPr>
                <w:sz w:val="20"/>
                <w:szCs w:val="20"/>
              </w:rPr>
            </w:pPr>
            <w:r>
              <w:rPr>
                <w:sz w:val="20"/>
                <w:szCs w:val="20"/>
              </w:rPr>
              <w:t>24</w:t>
            </w:r>
            <w:r w:rsidRPr="004F4339">
              <w:rPr>
                <w:sz w:val="20"/>
                <w:szCs w:val="20"/>
                <w:vertAlign w:val="superscript"/>
              </w:rPr>
              <w:t>th</w:t>
            </w:r>
            <w:r>
              <w:rPr>
                <w:sz w:val="20"/>
                <w:szCs w:val="20"/>
              </w:rPr>
              <w:t xml:space="preserve"> to 28</w:t>
            </w:r>
            <w:r w:rsidRPr="004F4339">
              <w:rPr>
                <w:sz w:val="20"/>
                <w:szCs w:val="20"/>
                <w:vertAlign w:val="superscript"/>
              </w:rPr>
              <w:t>th</w:t>
            </w:r>
            <w:r>
              <w:rPr>
                <w:sz w:val="20"/>
                <w:szCs w:val="20"/>
              </w:rPr>
              <w:t xml:space="preserve"> September 2018</w:t>
            </w:r>
          </w:p>
        </w:tc>
        <w:tc>
          <w:tcPr>
            <w:tcW w:w="3248" w:type="dxa"/>
            <w:shd w:val="clear" w:color="auto" w:fill="auto"/>
          </w:tcPr>
          <w:p w:rsidR="002C315E" w:rsidRPr="00A4746F" w:rsidRDefault="002C315E" w:rsidP="002C315E">
            <w:pPr>
              <w:rPr>
                <w:sz w:val="20"/>
                <w:szCs w:val="20"/>
              </w:rPr>
            </w:pPr>
            <w:r>
              <w:rPr>
                <w:sz w:val="20"/>
                <w:szCs w:val="20"/>
              </w:rPr>
              <w:t>Mindfulness Teacher Training</w:t>
            </w:r>
          </w:p>
        </w:tc>
        <w:tc>
          <w:tcPr>
            <w:tcW w:w="1205" w:type="dxa"/>
            <w:shd w:val="clear" w:color="auto" w:fill="auto"/>
          </w:tcPr>
          <w:p w:rsidR="002C315E" w:rsidRPr="00A4746F" w:rsidRDefault="002C315E" w:rsidP="002C315E">
            <w:pPr>
              <w:rPr>
                <w:sz w:val="20"/>
                <w:szCs w:val="20"/>
              </w:rPr>
            </w:pPr>
          </w:p>
        </w:tc>
      </w:tr>
      <w:tr w:rsidR="002C315E" w:rsidRPr="00A4746F" w:rsidTr="004E1E81">
        <w:tc>
          <w:tcPr>
            <w:tcW w:w="1410" w:type="dxa"/>
            <w:shd w:val="clear" w:color="auto" w:fill="auto"/>
          </w:tcPr>
          <w:p w:rsidR="002C315E" w:rsidRPr="00A4746F" w:rsidRDefault="002C315E" w:rsidP="002C315E">
            <w:pPr>
              <w:rPr>
                <w:sz w:val="20"/>
                <w:szCs w:val="20"/>
              </w:rPr>
            </w:pPr>
            <w:r>
              <w:rPr>
                <w:sz w:val="20"/>
                <w:szCs w:val="20"/>
              </w:rPr>
              <w:t>SFH1810</w:t>
            </w:r>
          </w:p>
        </w:tc>
        <w:tc>
          <w:tcPr>
            <w:tcW w:w="2439" w:type="dxa"/>
            <w:shd w:val="clear" w:color="auto" w:fill="auto"/>
          </w:tcPr>
          <w:p w:rsidR="002C315E" w:rsidRPr="00A4746F" w:rsidRDefault="002C315E" w:rsidP="002C315E">
            <w:pPr>
              <w:rPr>
                <w:sz w:val="20"/>
                <w:szCs w:val="20"/>
              </w:rPr>
            </w:pPr>
            <w:r>
              <w:rPr>
                <w:sz w:val="20"/>
                <w:szCs w:val="20"/>
              </w:rPr>
              <w:t>8</w:t>
            </w:r>
            <w:r w:rsidRPr="004F4339">
              <w:rPr>
                <w:sz w:val="20"/>
                <w:szCs w:val="20"/>
                <w:vertAlign w:val="superscript"/>
              </w:rPr>
              <w:t>th</w:t>
            </w:r>
            <w:r>
              <w:rPr>
                <w:sz w:val="20"/>
                <w:szCs w:val="20"/>
              </w:rPr>
              <w:t xml:space="preserve"> to 12</w:t>
            </w:r>
            <w:r w:rsidRPr="004F4339">
              <w:rPr>
                <w:sz w:val="20"/>
                <w:szCs w:val="20"/>
                <w:vertAlign w:val="superscript"/>
              </w:rPr>
              <w:t>th</w:t>
            </w:r>
            <w:r>
              <w:rPr>
                <w:sz w:val="20"/>
                <w:szCs w:val="20"/>
              </w:rPr>
              <w:t xml:space="preserve"> October 2018</w:t>
            </w:r>
          </w:p>
        </w:tc>
        <w:tc>
          <w:tcPr>
            <w:tcW w:w="3248" w:type="dxa"/>
            <w:shd w:val="clear" w:color="auto" w:fill="auto"/>
          </w:tcPr>
          <w:p w:rsidR="002C315E" w:rsidRPr="00A4746F" w:rsidRDefault="002C315E" w:rsidP="002C315E">
            <w:pPr>
              <w:rPr>
                <w:sz w:val="20"/>
                <w:szCs w:val="20"/>
              </w:rPr>
            </w:pPr>
            <w:r w:rsidRPr="00A4746F">
              <w:rPr>
                <w:sz w:val="20"/>
                <w:szCs w:val="20"/>
              </w:rPr>
              <w:t>Solution Focussed Hypnotherapy</w:t>
            </w:r>
          </w:p>
        </w:tc>
        <w:tc>
          <w:tcPr>
            <w:tcW w:w="1205" w:type="dxa"/>
            <w:shd w:val="clear" w:color="auto" w:fill="auto"/>
          </w:tcPr>
          <w:p w:rsidR="002C315E" w:rsidRPr="00A4746F" w:rsidRDefault="002C315E" w:rsidP="002C315E">
            <w:pPr>
              <w:rPr>
                <w:sz w:val="20"/>
                <w:szCs w:val="20"/>
              </w:rPr>
            </w:pPr>
          </w:p>
        </w:tc>
      </w:tr>
      <w:tr w:rsidR="002C315E" w:rsidRPr="00A4746F" w:rsidTr="004E1E81">
        <w:tc>
          <w:tcPr>
            <w:tcW w:w="1410" w:type="dxa"/>
            <w:shd w:val="clear" w:color="auto" w:fill="auto"/>
          </w:tcPr>
          <w:p w:rsidR="002C315E" w:rsidRPr="00A4746F" w:rsidRDefault="002C315E" w:rsidP="002C315E">
            <w:pPr>
              <w:rPr>
                <w:sz w:val="20"/>
                <w:szCs w:val="20"/>
              </w:rPr>
            </w:pPr>
            <w:r>
              <w:rPr>
                <w:sz w:val="20"/>
                <w:szCs w:val="20"/>
              </w:rPr>
              <w:t>EH1811</w:t>
            </w:r>
          </w:p>
        </w:tc>
        <w:tc>
          <w:tcPr>
            <w:tcW w:w="2439" w:type="dxa"/>
            <w:shd w:val="clear" w:color="auto" w:fill="auto"/>
          </w:tcPr>
          <w:p w:rsidR="002C315E" w:rsidRPr="00A4746F" w:rsidRDefault="002C315E" w:rsidP="002C315E">
            <w:pPr>
              <w:rPr>
                <w:sz w:val="20"/>
                <w:szCs w:val="20"/>
              </w:rPr>
            </w:pPr>
            <w:r>
              <w:rPr>
                <w:sz w:val="20"/>
                <w:szCs w:val="20"/>
              </w:rPr>
              <w:t>5</w:t>
            </w:r>
            <w:r w:rsidRPr="004F4339">
              <w:rPr>
                <w:sz w:val="20"/>
                <w:szCs w:val="20"/>
                <w:vertAlign w:val="superscript"/>
              </w:rPr>
              <w:t>th</w:t>
            </w:r>
            <w:r>
              <w:rPr>
                <w:sz w:val="20"/>
                <w:szCs w:val="20"/>
              </w:rPr>
              <w:t xml:space="preserve"> – 9</w:t>
            </w:r>
            <w:r w:rsidRPr="004F4339">
              <w:rPr>
                <w:sz w:val="20"/>
                <w:szCs w:val="20"/>
                <w:vertAlign w:val="superscript"/>
              </w:rPr>
              <w:t>th</w:t>
            </w:r>
            <w:r>
              <w:rPr>
                <w:sz w:val="20"/>
                <w:szCs w:val="20"/>
              </w:rPr>
              <w:t xml:space="preserve"> November 2018</w:t>
            </w:r>
          </w:p>
        </w:tc>
        <w:tc>
          <w:tcPr>
            <w:tcW w:w="3248" w:type="dxa"/>
            <w:shd w:val="clear" w:color="auto" w:fill="auto"/>
          </w:tcPr>
          <w:p w:rsidR="002C315E" w:rsidRPr="00A4746F" w:rsidRDefault="002C315E" w:rsidP="002C315E">
            <w:pPr>
              <w:rPr>
                <w:sz w:val="20"/>
                <w:szCs w:val="20"/>
              </w:rPr>
            </w:pPr>
            <w:r w:rsidRPr="00A4746F">
              <w:rPr>
                <w:sz w:val="20"/>
                <w:szCs w:val="20"/>
              </w:rPr>
              <w:t>Ericksonian Hypnosis</w:t>
            </w:r>
          </w:p>
        </w:tc>
        <w:tc>
          <w:tcPr>
            <w:tcW w:w="1205" w:type="dxa"/>
            <w:shd w:val="clear" w:color="auto" w:fill="auto"/>
          </w:tcPr>
          <w:p w:rsidR="002C315E" w:rsidRPr="00A4746F" w:rsidRDefault="002C315E" w:rsidP="002C315E">
            <w:pPr>
              <w:rPr>
                <w:sz w:val="20"/>
                <w:szCs w:val="20"/>
              </w:rPr>
            </w:pPr>
          </w:p>
        </w:tc>
      </w:tr>
      <w:tr w:rsidR="002C315E" w:rsidRPr="00A4746F" w:rsidTr="004E1E81">
        <w:tc>
          <w:tcPr>
            <w:tcW w:w="1410" w:type="dxa"/>
            <w:shd w:val="clear" w:color="auto" w:fill="auto"/>
          </w:tcPr>
          <w:p w:rsidR="002C315E" w:rsidRPr="00A4746F" w:rsidRDefault="002C315E" w:rsidP="002C315E">
            <w:pPr>
              <w:rPr>
                <w:sz w:val="20"/>
                <w:szCs w:val="20"/>
              </w:rPr>
            </w:pPr>
            <w:r>
              <w:rPr>
                <w:sz w:val="20"/>
                <w:szCs w:val="20"/>
              </w:rPr>
              <w:t>MM1811</w:t>
            </w:r>
          </w:p>
        </w:tc>
        <w:tc>
          <w:tcPr>
            <w:tcW w:w="2439" w:type="dxa"/>
            <w:shd w:val="clear" w:color="auto" w:fill="auto"/>
          </w:tcPr>
          <w:p w:rsidR="002C315E" w:rsidRPr="00A4746F" w:rsidRDefault="002C315E" w:rsidP="002C315E">
            <w:pPr>
              <w:rPr>
                <w:sz w:val="20"/>
                <w:szCs w:val="20"/>
              </w:rPr>
            </w:pPr>
            <w:r>
              <w:rPr>
                <w:sz w:val="20"/>
                <w:szCs w:val="20"/>
              </w:rPr>
              <w:t>26</w:t>
            </w:r>
            <w:r w:rsidRPr="004F4339">
              <w:rPr>
                <w:sz w:val="20"/>
                <w:szCs w:val="20"/>
                <w:vertAlign w:val="superscript"/>
              </w:rPr>
              <w:t>th</w:t>
            </w:r>
            <w:r>
              <w:rPr>
                <w:sz w:val="20"/>
                <w:szCs w:val="20"/>
              </w:rPr>
              <w:t xml:space="preserve"> 30</w:t>
            </w:r>
            <w:r w:rsidRPr="004F4339">
              <w:rPr>
                <w:sz w:val="20"/>
                <w:szCs w:val="20"/>
                <w:vertAlign w:val="superscript"/>
              </w:rPr>
              <w:t>th</w:t>
            </w:r>
            <w:r>
              <w:rPr>
                <w:sz w:val="20"/>
                <w:szCs w:val="20"/>
              </w:rPr>
              <w:t xml:space="preserve"> November 2018</w:t>
            </w:r>
          </w:p>
        </w:tc>
        <w:tc>
          <w:tcPr>
            <w:tcW w:w="3248" w:type="dxa"/>
            <w:shd w:val="clear" w:color="auto" w:fill="auto"/>
          </w:tcPr>
          <w:p w:rsidR="002C315E" w:rsidRPr="00A4746F" w:rsidRDefault="002C315E" w:rsidP="002C315E">
            <w:pPr>
              <w:rPr>
                <w:sz w:val="20"/>
                <w:szCs w:val="20"/>
              </w:rPr>
            </w:pPr>
            <w:r>
              <w:rPr>
                <w:sz w:val="20"/>
                <w:szCs w:val="20"/>
              </w:rPr>
              <w:t>Mindfulness Meditation</w:t>
            </w:r>
          </w:p>
        </w:tc>
        <w:tc>
          <w:tcPr>
            <w:tcW w:w="1205" w:type="dxa"/>
            <w:shd w:val="clear" w:color="auto" w:fill="auto"/>
          </w:tcPr>
          <w:p w:rsidR="002C315E" w:rsidRPr="00A4746F" w:rsidRDefault="002C315E" w:rsidP="002C315E">
            <w:pPr>
              <w:rPr>
                <w:sz w:val="20"/>
                <w:szCs w:val="20"/>
              </w:rPr>
            </w:pPr>
          </w:p>
        </w:tc>
      </w:tr>
      <w:tr w:rsidR="002C315E" w:rsidRPr="00A4746F" w:rsidTr="004E1E81">
        <w:tc>
          <w:tcPr>
            <w:tcW w:w="1410" w:type="dxa"/>
            <w:shd w:val="clear" w:color="auto" w:fill="auto"/>
          </w:tcPr>
          <w:p w:rsidR="002C315E" w:rsidRPr="00A4746F" w:rsidRDefault="002C315E" w:rsidP="002C315E">
            <w:pPr>
              <w:rPr>
                <w:sz w:val="20"/>
                <w:szCs w:val="20"/>
              </w:rPr>
            </w:pPr>
          </w:p>
        </w:tc>
        <w:tc>
          <w:tcPr>
            <w:tcW w:w="2439" w:type="dxa"/>
            <w:shd w:val="clear" w:color="auto" w:fill="auto"/>
          </w:tcPr>
          <w:p w:rsidR="002C315E" w:rsidRPr="00A4746F" w:rsidRDefault="002C315E" w:rsidP="002C315E">
            <w:pPr>
              <w:rPr>
                <w:sz w:val="20"/>
                <w:szCs w:val="20"/>
              </w:rPr>
            </w:pPr>
          </w:p>
        </w:tc>
        <w:tc>
          <w:tcPr>
            <w:tcW w:w="3248" w:type="dxa"/>
            <w:shd w:val="clear" w:color="auto" w:fill="auto"/>
          </w:tcPr>
          <w:p w:rsidR="002C315E" w:rsidRPr="00A4746F" w:rsidRDefault="002C315E" w:rsidP="002C315E">
            <w:pPr>
              <w:rPr>
                <w:sz w:val="20"/>
                <w:szCs w:val="20"/>
              </w:rPr>
            </w:pPr>
          </w:p>
        </w:tc>
        <w:tc>
          <w:tcPr>
            <w:tcW w:w="1205" w:type="dxa"/>
            <w:shd w:val="clear" w:color="auto" w:fill="auto"/>
          </w:tcPr>
          <w:p w:rsidR="002C315E" w:rsidRPr="00A4746F" w:rsidRDefault="002C315E" w:rsidP="002C315E">
            <w:pPr>
              <w:rPr>
                <w:sz w:val="20"/>
                <w:szCs w:val="20"/>
              </w:rPr>
            </w:pPr>
          </w:p>
        </w:tc>
      </w:tr>
      <w:tr w:rsidR="002C315E" w:rsidRPr="00A4746F" w:rsidTr="004E1E81">
        <w:tc>
          <w:tcPr>
            <w:tcW w:w="1410" w:type="dxa"/>
            <w:shd w:val="clear" w:color="auto" w:fill="auto"/>
          </w:tcPr>
          <w:p w:rsidR="002C315E" w:rsidRPr="00A4746F" w:rsidRDefault="002C315E" w:rsidP="002C315E">
            <w:pPr>
              <w:rPr>
                <w:sz w:val="20"/>
                <w:szCs w:val="20"/>
              </w:rPr>
            </w:pPr>
            <w:r>
              <w:rPr>
                <w:sz w:val="20"/>
                <w:szCs w:val="20"/>
              </w:rPr>
              <w:t>CBH1901</w:t>
            </w:r>
          </w:p>
        </w:tc>
        <w:tc>
          <w:tcPr>
            <w:tcW w:w="2439" w:type="dxa"/>
            <w:shd w:val="clear" w:color="auto" w:fill="auto"/>
          </w:tcPr>
          <w:p w:rsidR="002C315E" w:rsidRPr="00A4746F" w:rsidRDefault="002C315E" w:rsidP="002C315E">
            <w:pPr>
              <w:rPr>
                <w:sz w:val="20"/>
                <w:szCs w:val="20"/>
              </w:rPr>
            </w:pPr>
            <w:r>
              <w:rPr>
                <w:sz w:val="20"/>
                <w:szCs w:val="20"/>
              </w:rPr>
              <w:t>7</w:t>
            </w:r>
            <w:r>
              <w:rPr>
                <w:sz w:val="20"/>
                <w:szCs w:val="20"/>
                <w:vertAlign w:val="superscript"/>
              </w:rPr>
              <w:t>th</w:t>
            </w:r>
            <w:r w:rsidR="00C05843">
              <w:rPr>
                <w:sz w:val="20"/>
                <w:szCs w:val="20"/>
              </w:rPr>
              <w:t xml:space="preserve"> to</w:t>
            </w:r>
            <w:r>
              <w:rPr>
                <w:sz w:val="20"/>
                <w:szCs w:val="20"/>
              </w:rPr>
              <w:t xml:space="preserve"> 11</w:t>
            </w:r>
            <w:r>
              <w:rPr>
                <w:sz w:val="20"/>
                <w:szCs w:val="20"/>
                <w:vertAlign w:val="superscript"/>
              </w:rPr>
              <w:t>th</w:t>
            </w:r>
            <w:r>
              <w:rPr>
                <w:sz w:val="20"/>
                <w:szCs w:val="20"/>
              </w:rPr>
              <w:t xml:space="preserve"> January 2019</w:t>
            </w:r>
          </w:p>
        </w:tc>
        <w:tc>
          <w:tcPr>
            <w:tcW w:w="3248" w:type="dxa"/>
            <w:shd w:val="clear" w:color="auto" w:fill="auto"/>
          </w:tcPr>
          <w:p w:rsidR="002C315E" w:rsidRPr="00A4746F" w:rsidRDefault="002C315E" w:rsidP="002C315E">
            <w:pPr>
              <w:rPr>
                <w:sz w:val="20"/>
                <w:szCs w:val="20"/>
              </w:rPr>
            </w:pPr>
            <w:r w:rsidRPr="00A4746F">
              <w:rPr>
                <w:sz w:val="20"/>
                <w:szCs w:val="20"/>
              </w:rPr>
              <w:t>Cognitive Behavioural Hypnotherapy</w:t>
            </w:r>
          </w:p>
        </w:tc>
        <w:tc>
          <w:tcPr>
            <w:tcW w:w="1205" w:type="dxa"/>
            <w:shd w:val="clear" w:color="auto" w:fill="auto"/>
          </w:tcPr>
          <w:p w:rsidR="002C315E" w:rsidRPr="00A4746F" w:rsidRDefault="002C315E" w:rsidP="002C315E">
            <w:pPr>
              <w:rPr>
                <w:sz w:val="20"/>
                <w:szCs w:val="20"/>
              </w:rPr>
            </w:pPr>
          </w:p>
        </w:tc>
      </w:tr>
      <w:tr w:rsidR="002C315E" w:rsidRPr="00A4746F" w:rsidTr="004845D7">
        <w:trPr>
          <w:trHeight w:val="160"/>
        </w:trPr>
        <w:tc>
          <w:tcPr>
            <w:tcW w:w="1410" w:type="dxa"/>
            <w:shd w:val="clear" w:color="auto" w:fill="auto"/>
          </w:tcPr>
          <w:p w:rsidR="002C315E" w:rsidRPr="00A4746F" w:rsidRDefault="002C315E" w:rsidP="002C315E">
            <w:pPr>
              <w:rPr>
                <w:sz w:val="20"/>
                <w:szCs w:val="20"/>
              </w:rPr>
            </w:pPr>
            <w:r>
              <w:rPr>
                <w:sz w:val="20"/>
                <w:szCs w:val="20"/>
              </w:rPr>
              <w:t>MM1901</w:t>
            </w:r>
          </w:p>
        </w:tc>
        <w:tc>
          <w:tcPr>
            <w:tcW w:w="2439" w:type="dxa"/>
            <w:shd w:val="clear" w:color="auto" w:fill="auto"/>
          </w:tcPr>
          <w:p w:rsidR="002C315E" w:rsidRPr="00A4746F" w:rsidRDefault="002C315E" w:rsidP="002C315E">
            <w:pPr>
              <w:rPr>
                <w:sz w:val="20"/>
                <w:szCs w:val="20"/>
              </w:rPr>
            </w:pPr>
            <w:r>
              <w:rPr>
                <w:sz w:val="20"/>
                <w:szCs w:val="20"/>
              </w:rPr>
              <w:t>21</w:t>
            </w:r>
            <w:r w:rsidRPr="002C315E">
              <w:rPr>
                <w:sz w:val="20"/>
                <w:szCs w:val="20"/>
                <w:vertAlign w:val="superscript"/>
              </w:rPr>
              <w:t>st</w:t>
            </w:r>
            <w:r w:rsidR="00C05843">
              <w:rPr>
                <w:sz w:val="20"/>
                <w:szCs w:val="20"/>
                <w:vertAlign w:val="superscript"/>
              </w:rPr>
              <w:t xml:space="preserve"> to</w:t>
            </w:r>
            <w:r>
              <w:rPr>
                <w:sz w:val="20"/>
                <w:szCs w:val="20"/>
              </w:rPr>
              <w:t xml:space="preserve"> 25</w:t>
            </w:r>
            <w:r w:rsidRPr="002C315E">
              <w:rPr>
                <w:sz w:val="20"/>
                <w:szCs w:val="20"/>
                <w:vertAlign w:val="superscript"/>
              </w:rPr>
              <w:t>th</w:t>
            </w:r>
            <w:r>
              <w:rPr>
                <w:sz w:val="20"/>
                <w:szCs w:val="20"/>
              </w:rPr>
              <w:t xml:space="preserve"> January 2019</w:t>
            </w:r>
          </w:p>
        </w:tc>
        <w:tc>
          <w:tcPr>
            <w:tcW w:w="3248" w:type="dxa"/>
            <w:shd w:val="clear" w:color="auto" w:fill="auto"/>
          </w:tcPr>
          <w:p w:rsidR="002C315E" w:rsidRPr="00A4746F" w:rsidRDefault="002C315E" w:rsidP="002C315E">
            <w:pPr>
              <w:rPr>
                <w:sz w:val="20"/>
                <w:szCs w:val="20"/>
              </w:rPr>
            </w:pPr>
            <w:r>
              <w:rPr>
                <w:sz w:val="20"/>
                <w:szCs w:val="20"/>
              </w:rPr>
              <w:t>Mindfulness Teacher Training</w:t>
            </w:r>
          </w:p>
        </w:tc>
        <w:tc>
          <w:tcPr>
            <w:tcW w:w="1205" w:type="dxa"/>
            <w:shd w:val="clear" w:color="auto" w:fill="auto"/>
          </w:tcPr>
          <w:p w:rsidR="002C315E" w:rsidRPr="00A4746F" w:rsidRDefault="002C315E" w:rsidP="002C315E">
            <w:pPr>
              <w:rPr>
                <w:sz w:val="20"/>
                <w:szCs w:val="20"/>
              </w:rPr>
            </w:pPr>
          </w:p>
        </w:tc>
      </w:tr>
      <w:tr w:rsidR="002C315E" w:rsidRPr="00A4746F" w:rsidTr="004E1E81">
        <w:tc>
          <w:tcPr>
            <w:tcW w:w="1410" w:type="dxa"/>
            <w:shd w:val="clear" w:color="auto" w:fill="auto"/>
          </w:tcPr>
          <w:p w:rsidR="002C315E" w:rsidRPr="00A4746F" w:rsidRDefault="002C315E" w:rsidP="002C315E">
            <w:pPr>
              <w:rPr>
                <w:sz w:val="20"/>
                <w:szCs w:val="20"/>
              </w:rPr>
            </w:pPr>
            <w:r>
              <w:rPr>
                <w:sz w:val="20"/>
                <w:szCs w:val="20"/>
              </w:rPr>
              <w:t>NLPC1902</w:t>
            </w:r>
          </w:p>
        </w:tc>
        <w:tc>
          <w:tcPr>
            <w:tcW w:w="2439" w:type="dxa"/>
            <w:shd w:val="clear" w:color="auto" w:fill="auto"/>
          </w:tcPr>
          <w:p w:rsidR="002C315E" w:rsidRPr="00A4746F" w:rsidRDefault="002C315E" w:rsidP="002C315E">
            <w:pPr>
              <w:rPr>
                <w:sz w:val="20"/>
                <w:szCs w:val="20"/>
              </w:rPr>
            </w:pPr>
            <w:r>
              <w:rPr>
                <w:sz w:val="20"/>
                <w:szCs w:val="20"/>
              </w:rPr>
              <w:t>4</w:t>
            </w:r>
            <w:r w:rsidRPr="002C315E">
              <w:rPr>
                <w:sz w:val="20"/>
                <w:szCs w:val="20"/>
                <w:vertAlign w:val="superscript"/>
              </w:rPr>
              <w:t>th</w:t>
            </w:r>
            <w:r>
              <w:rPr>
                <w:sz w:val="20"/>
                <w:szCs w:val="20"/>
              </w:rPr>
              <w:t xml:space="preserve"> to </w:t>
            </w:r>
            <w:r w:rsidR="003D1BA4">
              <w:rPr>
                <w:sz w:val="20"/>
                <w:szCs w:val="20"/>
              </w:rPr>
              <w:t>8</w:t>
            </w:r>
            <w:r w:rsidRPr="002C315E">
              <w:rPr>
                <w:sz w:val="20"/>
                <w:szCs w:val="20"/>
                <w:vertAlign w:val="superscript"/>
              </w:rPr>
              <w:t>th</w:t>
            </w:r>
            <w:r>
              <w:rPr>
                <w:sz w:val="20"/>
                <w:szCs w:val="20"/>
              </w:rPr>
              <w:t xml:space="preserve"> February 2019</w:t>
            </w:r>
          </w:p>
        </w:tc>
        <w:tc>
          <w:tcPr>
            <w:tcW w:w="3248" w:type="dxa"/>
            <w:shd w:val="clear" w:color="auto" w:fill="auto"/>
          </w:tcPr>
          <w:p w:rsidR="002C315E" w:rsidRPr="00A4746F" w:rsidRDefault="002C315E" w:rsidP="002C315E">
            <w:pPr>
              <w:rPr>
                <w:sz w:val="20"/>
                <w:szCs w:val="20"/>
              </w:rPr>
            </w:pPr>
            <w:r w:rsidRPr="00A4746F">
              <w:rPr>
                <w:sz w:val="20"/>
                <w:szCs w:val="20"/>
              </w:rPr>
              <w:t>NLP Professional Coaching</w:t>
            </w:r>
          </w:p>
        </w:tc>
        <w:tc>
          <w:tcPr>
            <w:tcW w:w="1205" w:type="dxa"/>
            <w:shd w:val="clear" w:color="auto" w:fill="auto"/>
          </w:tcPr>
          <w:p w:rsidR="002C315E" w:rsidRPr="00A4746F" w:rsidRDefault="002C315E" w:rsidP="002C315E">
            <w:pPr>
              <w:rPr>
                <w:sz w:val="20"/>
                <w:szCs w:val="20"/>
              </w:rPr>
            </w:pPr>
          </w:p>
        </w:tc>
      </w:tr>
      <w:tr w:rsidR="002C315E" w:rsidRPr="00A4746F" w:rsidTr="004E1E81">
        <w:tc>
          <w:tcPr>
            <w:tcW w:w="1410" w:type="dxa"/>
            <w:shd w:val="clear" w:color="auto" w:fill="auto"/>
          </w:tcPr>
          <w:p w:rsidR="002C315E" w:rsidRPr="00A4746F" w:rsidRDefault="002C315E" w:rsidP="002C315E">
            <w:pPr>
              <w:rPr>
                <w:sz w:val="20"/>
                <w:szCs w:val="20"/>
              </w:rPr>
            </w:pPr>
            <w:r>
              <w:rPr>
                <w:sz w:val="20"/>
                <w:szCs w:val="20"/>
              </w:rPr>
              <w:t>SFH1903</w:t>
            </w:r>
          </w:p>
        </w:tc>
        <w:tc>
          <w:tcPr>
            <w:tcW w:w="2439" w:type="dxa"/>
            <w:shd w:val="clear" w:color="auto" w:fill="auto"/>
          </w:tcPr>
          <w:p w:rsidR="002C315E" w:rsidRPr="00A4746F" w:rsidRDefault="002C315E" w:rsidP="002C315E">
            <w:pPr>
              <w:rPr>
                <w:sz w:val="20"/>
                <w:szCs w:val="20"/>
              </w:rPr>
            </w:pPr>
            <w:r>
              <w:rPr>
                <w:sz w:val="20"/>
                <w:szCs w:val="20"/>
              </w:rPr>
              <w:t>4</w:t>
            </w:r>
            <w:r w:rsidRPr="002C315E">
              <w:rPr>
                <w:sz w:val="20"/>
                <w:szCs w:val="20"/>
                <w:vertAlign w:val="superscript"/>
              </w:rPr>
              <w:t>th</w:t>
            </w:r>
            <w:r>
              <w:rPr>
                <w:sz w:val="20"/>
                <w:szCs w:val="20"/>
              </w:rPr>
              <w:t xml:space="preserve"> to 8</w:t>
            </w:r>
            <w:r w:rsidRPr="002C315E">
              <w:rPr>
                <w:sz w:val="20"/>
                <w:szCs w:val="20"/>
                <w:vertAlign w:val="superscript"/>
              </w:rPr>
              <w:t>th</w:t>
            </w:r>
            <w:r>
              <w:rPr>
                <w:sz w:val="20"/>
                <w:szCs w:val="20"/>
              </w:rPr>
              <w:t xml:space="preserve"> March 2019</w:t>
            </w:r>
          </w:p>
        </w:tc>
        <w:tc>
          <w:tcPr>
            <w:tcW w:w="3248" w:type="dxa"/>
            <w:shd w:val="clear" w:color="auto" w:fill="auto"/>
          </w:tcPr>
          <w:p w:rsidR="002C315E" w:rsidRPr="00A4746F" w:rsidRDefault="00C05843" w:rsidP="002C315E">
            <w:pPr>
              <w:rPr>
                <w:sz w:val="20"/>
                <w:szCs w:val="20"/>
              </w:rPr>
            </w:pPr>
            <w:r w:rsidRPr="00A4746F">
              <w:rPr>
                <w:sz w:val="20"/>
                <w:szCs w:val="20"/>
              </w:rPr>
              <w:t>Solution Focussed Hypnotherapy</w:t>
            </w:r>
          </w:p>
        </w:tc>
        <w:tc>
          <w:tcPr>
            <w:tcW w:w="1205" w:type="dxa"/>
            <w:shd w:val="clear" w:color="auto" w:fill="auto"/>
          </w:tcPr>
          <w:p w:rsidR="002C315E" w:rsidRPr="00A4746F" w:rsidRDefault="002C315E" w:rsidP="002C315E">
            <w:pPr>
              <w:rPr>
                <w:sz w:val="20"/>
                <w:szCs w:val="20"/>
              </w:rPr>
            </w:pPr>
          </w:p>
        </w:tc>
      </w:tr>
      <w:tr w:rsidR="002C315E" w:rsidRPr="00A4746F" w:rsidTr="004E1E81">
        <w:tc>
          <w:tcPr>
            <w:tcW w:w="1410" w:type="dxa"/>
            <w:shd w:val="clear" w:color="auto" w:fill="auto"/>
          </w:tcPr>
          <w:p w:rsidR="002C315E" w:rsidRPr="00A4746F" w:rsidRDefault="002C315E" w:rsidP="002C315E">
            <w:pPr>
              <w:rPr>
                <w:sz w:val="20"/>
                <w:szCs w:val="20"/>
              </w:rPr>
            </w:pPr>
            <w:r>
              <w:rPr>
                <w:sz w:val="20"/>
                <w:szCs w:val="20"/>
              </w:rPr>
              <w:t>EH1904</w:t>
            </w:r>
          </w:p>
        </w:tc>
        <w:tc>
          <w:tcPr>
            <w:tcW w:w="2439" w:type="dxa"/>
            <w:shd w:val="clear" w:color="auto" w:fill="auto"/>
          </w:tcPr>
          <w:p w:rsidR="002C315E" w:rsidRPr="00A4746F" w:rsidRDefault="002C315E" w:rsidP="002C315E">
            <w:pPr>
              <w:rPr>
                <w:sz w:val="20"/>
                <w:szCs w:val="20"/>
              </w:rPr>
            </w:pPr>
            <w:r>
              <w:rPr>
                <w:sz w:val="20"/>
                <w:szCs w:val="20"/>
              </w:rPr>
              <w:t>1</w:t>
            </w:r>
            <w:r w:rsidRPr="002C315E">
              <w:rPr>
                <w:sz w:val="20"/>
                <w:szCs w:val="20"/>
                <w:vertAlign w:val="superscript"/>
              </w:rPr>
              <w:t>st</w:t>
            </w:r>
            <w:r>
              <w:rPr>
                <w:sz w:val="20"/>
                <w:szCs w:val="20"/>
              </w:rPr>
              <w:t xml:space="preserve"> to 5</w:t>
            </w:r>
            <w:r w:rsidRPr="002C315E">
              <w:rPr>
                <w:sz w:val="20"/>
                <w:szCs w:val="20"/>
                <w:vertAlign w:val="superscript"/>
              </w:rPr>
              <w:t>th</w:t>
            </w:r>
            <w:r>
              <w:rPr>
                <w:sz w:val="20"/>
                <w:szCs w:val="20"/>
              </w:rPr>
              <w:t xml:space="preserve"> April 2019</w:t>
            </w:r>
          </w:p>
        </w:tc>
        <w:tc>
          <w:tcPr>
            <w:tcW w:w="3248" w:type="dxa"/>
            <w:shd w:val="clear" w:color="auto" w:fill="auto"/>
          </w:tcPr>
          <w:p w:rsidR="002C315E" w:rsidRPr="00A4746F" w:rsidRDefault="002C315E" w:rsidP="002C315E">
            <w:pPr>
              <w:rPr>
                <w:sz w:val="20"/>
                <w:szCs w:val="20"/>
              </w:rPr>
            </w:pPr>
            <w:r w:rsidRPr="00A4746F">
              <w:rPr>
                <w:sz w:val="20"/>
                <w:szCs w:val="20"/>
              </w:rPr>
              <w:t>Ericksonian Hypnosis</w:t>
            </w:r>
          </w:p>
        </w:tc>
        <w:tc>
          <w:tcPr>
            <w:tcW w:w="1205" w:type="dxa"/>
            <w:shd w:val="clear" w:color="auto" w:fill="auto"/>
          </w:tcPr>
          <w:p w:rsidR="002C315E" w:rsidRPr="00A4746F" w:rsidRDefault="002C315E" w:rsidP="002C315E">
            <w:pPr>
              <w:rPr>
                <w:sz w:val="20"/>
                <w:szCs w:val="20"/>
              </w:rPr>
            </w:pPr>
          </w:p>
        </w:tc>
      </w:tr>
      <w:tr w:rsidR="002C315E" w:rsidRPr="00A4746F" w:rsidTr="004E1E81">
        <w:tc>
          <w:tcPr>
            <w:tcW w:w="1410" w:type="dxa"/>
            <w:shd w:val="clear" w:color="auto" w:fill="auto"/>
          </w:tcPr>
          <w:p w:rsidR="002C315E" w:rsidRPr="00A4746F" w:rsidRDefault="002C315E" w:rsidP="002C315E">
            <w:pPr>
              <w:rPr>
                <w:sz w:val="20"/>
                <w:szCs w:val="20"/>
              </w:rPr>
            </w:pPr>
            <w:r>
              <w:rPr>
                <w:sz w:val="20"/>
                <w:szCs w:val="20"/>
              </w:rPr>
              <w:t>MM1904</w:t>
            </w:r>
          </w:p>
        </w:tc>
        <w:tc>
          <w:tcPr>
            <w:tcW w:w="2439" w:type="dxa"/>
            <w:shd w:val="clear" w:color="auto" w:fill="auto"/>
          </w:tcPr>
          <w:p w:rsidR="002C315E" w:rsidRPr="00A4746F" w:rsidRDefault="002C315E" w:rsidP="002C315E">
            <w:pPr>
              <w:rPr>
                <w:sz w:val="20"/>
                <w:szCs w:val="20"/>
              </w:rPr>
            </w:pPr>
            <w:r>
              <w:rPr>
                <w:sz w:val="20"/>
                <w:szCs w:val="20"/>
              </w:rPr>
              <w:t>29</w:t>
            </w:r>
            <w:r>
              <w:rPr>
                <w:sz w:val="20"/>
                <w:szCs w:val="20"/>
                <w:vertAlign w:val="superscript"/>
              </w:rPr>
              <w:t>th</w:t>
            </w:r>
            <w:r>
              <w:rPr>
                <w:sz w:val="20"/>
                <w:szCs w:val="20"/>
              </w:rPr>
              <w:t>April to 3</w:t>
            </w:r>
            <w:r w:rsidRPr="002C315E">
              <w:rPr>
                <w:sz w:val="20"/>
                <w:szCs w:val="20"/>
                <w:vertAlign w:val="superscript"/>
              </w:rPr>
              <w:t>rd</w:t>
            </w:r>
            <w:r>
              <w:rPr>
                <w:sz w:val="20"/>
                <w:szCs w:val="20"/>
              </w:rPr>
              <w:t xml:space="preserve"> May 2019</w:t>
            </w:r>
          </w:p>
        </w:tc>
        <w:tc>
          <w:tcPr>
            <w:tcW w:w="3248" w:type="dxa"/>
            <w:shd w:val="clear" w:color="auto" w:fill="auto"/>
          </w:tcPr>
          <w:p w:rsidR="002C315E" w:rsidRPr="00A4746F" w:rsidRDefault="002C315E" w:rsidP="002C315E">
            <w:pPr>
              <w:rPr>
                <w:sz w:val="20"/>
                <w:szCs w:val="20"/>
              </w:rPr>
            </w:pPr>
            <w:r>
              <w:rPr>
                <w:sz w:val="20"/>
                <w:szCs w:val="20"/>
              </w:rPr>
              <w:t>Mindfulness Teacher Training</w:t>
            </w:r>
          </w:p>
        </w:tc>
        <w:tc>
          <w:tcPr>
            <w:tcW w:w="1205" w:type="dxa"/>
            <w:shd w:val="clear" w:color="auto" w:fill="auto"/>
          </w:tcPr>
          <w:p w:rsidR="002C315E" w:rsidRPr="00A4746F" w:rsidRDefault="002C315E" w:rsidP="002C315E">
            <w:pPr>
              <w:rPr>
                <w:sz w:val="20"/>
                <w:szCs w:val="20"/>
              </w:rPr>
            </w:pPr>
          </w:p>
        </w:tc>
      </w:tr>
      <w:tr w:rsidR="002C315E" w:rsidRPr="00A4746F" w:rsidTr="004E1E81">
        <w:tc>
          <w:tcPr>
            <w:tcW w:w="1410" w:type="dxa"/>
            <w:shd w:val="clear" w:color="auto" w:fill="auto"/>
          </w:tcPr>
          <w:p w:rsidR="002C315E" w:rsidRPr="00A4746F" w:rsidRDefault="00E37951" w:rsidP="002C315E">
            <w:pPr>
              <w:rPr>
                <w:sz w:val="20"/>
                <w:szCs w:val="20"/>
              </w:rPr>
            </w:pPr>
            <w:r>
              <w:rPr>
                <w:sz w:val="20"/>
                <w:szCs w:val="20"/>
              </w:rPr>
              <w:t>MM1905</w:t>
            </w:r>
          </w:p>
        </w:tc>
        <w:tc>
          <w:tcPr>
            <w:tcW w:w="2439" w:type="dxa"/>
            <w:shd w:val="clear" w:color="auto" w:fill="auto"/>
          </w:tcPr>
          <w:p w:rsidR="002C315E" w:rsidRPr="00A4746F" w:rsidRDefault="00E37951" w:rsidP="002C315E">
            <w:pPr>
              <w:rPr>
                <w:sz w:val="20"/>
                <w:szCs w:val="20"/>
              </w:rPr>
            </w:pPr>
            <w:r>
              <w:rPr>
                <w:sz w:val="20"/>
                <w:szCs w:val="20"/>
              </w:rPr>
              <w:t>13</w:t>
            </w:r>
            <w:r w:rsidRPr="00E37951">
              <w:rPr>
                <w:sz w:val="20"/>
                <w:szCs w:val="20"/>
                <w:vertAlign w:val="superscript"/>
              </w:rPr>
              <w:t>th</w:t>
            </w:r>
            <w:r>
              <w:rPr>
                <w:sz w:val="20"/>
                <w:szCs w:val="20"/>
              </w:rPr>
              <w:t xml:space="preserve"> to 17</w:t>
            </w:r>
            <w:r w:rsidRPr="00E37951">
              <w:rPr>
                <w:sz w:val="20"/>
                <w:szCs w:val="20"/>
                <w:vertAlign w:val="superscript"/>
              </w:rPr>
              <w:t>th</w:t>
            </w:r>
            <w:r>
              <w:rPr>
                <w:sz w:val="20"/>
                <w:szCs w:val="20"/>
              </w:rPr>
              <w:t xml:space="preserve"> May 2019</w:t>
            </w:r>
          </w:p>
        </w:tc>
        <w:tc>
          <w:tcPr>
            <w:tcW w:w="3248" w:type="dxa"/>
            <w:shd w:val="clear" w:color="auto" w:fill="auto"/>
          </w:tcPr>
          <w:p w:rsidR="002C315E" w:rsidRPr="00A4746F" w:rsidRDefault="00E37951" w:rsidP="002C315E">
            <w:pPr>
              <w:rPr>
                <w:sz w:val="20"/>
                <w:szCs w:val="20"/>
              </w:rPr>
            </w:pPr>
            <w:r>
              <w:rPr>
                <w:sz w:val="20"/>
                <w:szCs w:val="20"/>
              </w:rPr>
              <w:t>Mindfulness Teacher Training</w:t>
            </w:r>
          </w:p>
        </w:tc>
        <w:tc>
          <w:tcPr>
            <w:tcW w:w="1205" w:type="dxa"/>
            <w:shd w:val="clear" w:color="auto" w:fill="auto"/>
          </w:tcPr>
          <w:p w:rsidR="002C315E" w:rsidRPr="00A4746F" w:rsidRDefault="002C315E" w:rsidP="002C315E">
            <w:pPr>
              <w:rPr>
                <w:sz w:val="20"/>
                <w:szCs w:val="20"/>
              </w:rPr>
            </w:pPr>
          </w:p>
        </w:tc>
      </w:tr>
      <w:tr w:rsidR="00E37951" w:rsidRPr="00A4746F" w:rsidTr="004E1E81">
        <w:tc>
          <w:tcPr>
            <w:tcW w:w="1410" w:type="dxa"/>
            <w:shd w:val="clear" w:color="auto" w:fill="auto"/>
          </w:tcPr>
          <w:p w:rsidR="00E37951" w:rsidRDefault="00E37951" w:rsidP="00E37951">
            <w:pPr>
              <w:rPr>
                <w:sz w:val="20"/>
                <w:szCs w:val="20"/>
              </w:rPr>
            </w:pPr>
            <w:r>
              <w:rPr>
                <w:sz w:val="20"/>
                <w:szCs w:val="20"/>
              </w:rPr>
              <w:t>CBH1906</w:t>
            </w:r>
          </w:p>
        </w:tc>
        <w:tc>
          <w:tcPr>
            <w:tcW w:w="2439" w:type="dxa"/>
            <w:shd w:val="clear" w:color="auto" w:fill="auto"/>
          </w:tcPr>
          <w:p w:rsidR="00E37951" w:rsidRDefault="00E37951" w:rsidP="00E37951">
            <w:pPr>
              <w:rPr>
                <w:sz w:val="20"/>
                <w:szCs w:val="20"/>
              </w:rPr>
            </w:pPr>
            <w:r>
              <w:rPr>
                <w:sz w:val="20"/>
                <w:szCs w:val="20"/>
              </w:rPr>
              <w:t>3</w:t>
            </w:r>
            <w:r w:rsidRPr="00E37951">
              <w:rPr>
                <w:sz w:val="20"/>
                <w:szCs w:val="20"/>
                <w:vertAlign w:val="superscript"/>
              </w:rPr>
              <w:t>rd</w:t>
            </w:r>
            <w:r>
              <w:rPr>
                <w:sz w:val="20"/>
                <w:szCs w:val="20"/>
              </w:rPr>
              <w:t xml:space="preserve"> to 7</w:t>
            </w:r>
            <w:r w:rsidRPr="00E37951">
              <w:rPr>
                <w:sz w:val="20"/>
                <w:szCs w:val="20"/>
                <w:vertAlign w:val="superscript"/>
              </w:rPr>
              <w:t>th</w:t>
            </w:r>
            <w:r>
              <w:rPr>
                <w:sz w:val="20"/>
                <w:szCs w:val="20"/>
              </w:rPr>
              <w:t xml:space="preserve"> June 2019</w:t>
            </w:r>
          </w:p>
        </w:tc>
        <w:tc>
          <w:tcPr>
            <w:tcW w:w="3248" w:type="dxa"/>
            <w:shd w:val="clear" w:color="auto" w:fill="auto"/>
          </w:tcPr>
          <w:p w:rsidR="00E37951" w:rsidRDefault="00E37951" w:rsidP="00E37951">
            <w:pPr>
              <w:rPr>
                <w:sz w:val="20"/>
                <w:szCs w:val="20"/>
              </w:rPr>
            </w:pPr>
            <w:r w:rsidRPr="00A4746F">
              <w:rPr>
                <w:sz w:val="20"/>
                <w:szCs w:val="20"/>
              </w:rPr>
              <w:t>Cognitive Behavioural Hypnotherapy</w:t>
            </w:r>
          </w:p>
        </w:tc>
        <w:tc>
          <w:tcPr>
            <w:tcW w:w="1205" w:type="dxa"/>
            <w:shd w:val="clear" w:color="auto" w:fill="auto"/>
          </w:tcPr>
          <w:p w:rsidR="00E37951" w:rsidRPr="00A4746F" w:rsidRDefault="00E37951" w:rsidP="00E37951">
            <w:pPr>
              <w:rPr>
                <w:sz w:val="20"/>
                <w:szCs w:val="20"/>
              </w:rPr>
            </w:pPr>
          </w:p>
        </w:tc>
      </w:tr>
      <w:tr w:rsidR="00C05843" w:rsidRPr="00A4746F" w:rsidTr="004E1E81">
        <w:tc>
          <w:tcPr>
            <w:tcW w:w="1410" w:type="dxa"/>
            <w:shd w:val="clear" w:color="auto" w:fill="auto"/>
          </w:tcPr>
          <w:p w:rsidR="00C05843" w:rsidRDefault="00C05843" w:rsidP="00E37951">
            <w:pPr>
              <w:rPr>
                <w:sz w:val="20"/>
                <w:szCs w:val="20"/>
              </w:rPr>
            </w:pPr>
            <w:r>
              <w:rPr>
                <w:sz w:val="20"/>
                <w:szCs w:val="20"/>
              </w:rPr>
              <w:t>MM1906</w:t>
            </w:r>
          </w:p>
        </w:tc>
        <w:tc>
          <w:tcPr>
            <w:tcW w:w="2439" w:type="dxa"/>
            <w:shd w:val="clear" w:color="auto" w:fill="auto"/>
          </w:tcPr>
          <w:p w:rsidR="00C05843" w:rsidRDefault="00C05843" w:rsidP="00E37951">
            <w:pPr>
              <w:rPr>
                <w:sz w:val="20"/>
                <w:szCs w:val="20"/>
              </w:rPr>
            </w:pPr>
            <w:r>
              <w:rPr>
                <w:sz w:val="20"/>
                <w:szCs w:val="20"/>
              </w:rPr>
              <w:t>24</w:t>
            </w:r>
            <w:r w:rsidRPr="00C05843">
              <w:rPr>
                <w:sz w:val="20"/>
                <w:szCs w:val="20"/>
                <w:vertAlign w:val="superscript"/>
              </w:rPr>
              <w:t>th</w:t>
            </w:r>
            <w:r>
              <w:rPr>
                <w:sz w:val="20"/>
                <w:szCs w:val="20"/>
              </w:rPr>
              <w:t xml:space="preserve"> to 28</w:t>
            </w:r>
            <w:r w:rsidRPr="00C05843">
              <w:rPr>
                <w:sz w:val="20"/>
                <w:szCs w:val="20"/>
                <w:vertAlign w:val="superscript"/>
              </w:rPr>
              <w:t>th</w:t>
            </w:r>
            <w:r>
              <w:rPr>
                <w:sz w:val="20"/>
                <w:szCs w:val="20"/>
              </w:rPr>
              <w:t xml:space="preserve"> June 2019</w:t>
            </w:r>
          </w:p>
        </w:tc>
        <w:tc>
          <w:tcPr>
            <w:tcW w:w="3248" w:type="dxa"/>
            <w:shd w:val="clear" w:color="auto" w:fill="auto"/>
          </w:tcPr>
          <w:p w:rsidR="00C05843" w:rsidRPr="00A4746F" w:rsidRDefault="00C05843" w:rsidP="00E37951">
            <w:pPr>
              <w:rPr>
                <w:sz w:val="20"/>
                <w:szCs w:val="20"/>
              </w:rPr>
            </w:pPr>
            <w:r>
              <w:rPr>
                <w:sz w:val="20"/>
                <w:szCs w:val="20"/>
              </w:rPr>
              <w:t>Mindfulness Teacher Training</w:t>
            </w:r>
          </w:p>
        </w:tc>
        <w:tc>
          <w:tcPr>
            <w:tcW w:w="1205" w:type="dxa"/>
            <w:shd w:val="clear" w:color="auto" w:fill="auto"/>
          </w:tcPr>
          <w:p w:rsidR="00C05843" w:rsidRPr="00A4746F" w:rsidRDefault="00C05843" w:rsidP="00E37951">
            <w:pPr>
              <w:rPr>
                <w:sz w:val="20"/>
                <w:szCs w:val="20"/>
              </w:rPr>
            </w:pPr>
          </w:p>
        </w:tc>
      </w:tr>
      <w:tr w:rsidR="00E37951" w:rsidRPr="00A4746F" w:rsidTr="004E1E81">
        <w:tc>
          <w:tcPr>
            <w:tcW w:w="1410" w:type="dxa"/>
            <w:shd w:val="clear" w:color="auto" w:fill="auto"/>
          </w:tcPr>
          <w:p w:rsidR="00E37951" w:rsidRPr="00A4746F" w:rsidRDefault="00E37951" w:rsidP="00E37951">
            <w:pPr>
              <w:rPr>
                <w:sz w:val="20"/>
                <w:szCs w:val="20"/>
              </w:rPr>
            </w:pPr>
            <w:r>
              <w:rPr>
                <w:sz w:val="20"/>
                <w:szCs w:val="20"/>
              </w:rPr>
              <w:t>NLPC1909</w:t>
            </w:r>
          </w:p>
        </w:tc>
        <w:tc>
          <w:tcPr>
            <w:tcW w:w="2439" w:type="dxa"/>
            <w:shd w:val="clear" w:color="auto" w:fill="auto"/>
          </w:tcPr>
          <w:p w:rsidR="00E37951" w:rsidRPr="00A4746F" w:rsidRDefault="00E37951" w:rsidP="00E37951">
            <w:pPr>
              <w:rPr>
                <w:sz w:val="20"/>
                <w:szCs w:val="20"/>
              </w:rPr>
            </w:pPr>
            <w:r>
              <w:rPr>
                <w:sz w:val="20"/>
                <w:szCs w:val="20"/>
              </w:rPr>
              <w:t>2</w:t>
            </w:r>
            <w:r w:rsidRPr="00E37951">
              <w:rPr>
                <w:sz w:val="20"/>
                <w:szCs w:val="20"/>
                <w:vertAlign w:val="superscript"/>
              </w:rPr>
              <w:t>nd</w:t>
            </w:r>
            <w:r>
              <w:rPr>
                <w:sz w:val="20"/>
                <w:szCs w:val="20"/>
              </w:rPr>
              <w:t xml:space="preserve"> to 6</w:t>
            </w:r>
            <w:r w:rsidRPr="00E37951">
              <w:rPr>
                <w:sz w:val="20"/>
                <w:szCs w:val="20"/>
                <w:vertAlign w:val="superscript"/>
              </w:rPr>
              <w:t>th</w:t>
            </w:r>
            <w:r>
              <w:rPr>
                <w:sz w:val="20"/>
                <w:szCs w:val="20"/>
              </w:rPr>
              <w:t xml:space="preserve"> September 2019</w:t>
            </w:r>
          </w:p>
        </w:tc>
        <w:tc>
          <w:tcPr>
            <w:tcW w:w="3248" w:type="dxa"/>
            <w:shd w:val="clear" w:color="auto" w:fill="auto"/>
          </w:tcPr>
          <w:p w:rsidR="00E37951" w:rsidRDefault="00E37951" w:rsidP="00E37951">
            <w:pPr>
              <w:rPr>
                <w:sz w:val="20"/>
                <w:szCs w:val="20"/>
              </w:rPr>
            </w:pPr>
            <w:r w:rsidRPr="00A4746F">
              <w:rPr>
                <w:sz w:val="20"/>
                <w:szCs w:val="20"/>
              </w:rPr>
              <w:t>NLP Professional Coaching</w:t>
            </w:r>
          </w:p>
        </w:tc>
        <w:tc>
          <w:tcPr>
            <w:tcW w:w="1205" w:type="dxa"/>
            <w:shd w:val="clear" w:color="auto" w:fill="auto"/>
          </w:tcPr>
          <w:p w:rsidR="00E37951" w:rsidRPr="00A4746F" w:rsidRDefault="00E37951" w:rsidP="00E37951">
            <w:pPr>
              <w:rPr>
                <w:sz w:val="20"/>
                <w:szCs w:val="20"/>
              </w:rPr>
            </w:pPr>
          </w:p>
        </w:tc>
      </w:tr>
      <w:tr w:rsidR="00E37951" w:rsidRPr="00A4746F" w:rsidTr="004E1E81">
        <w:tc>
          <w:tcPr>
            <w:tcW w:w="1410" w:type="dxa"/>
            <w:shd w:val="clear" w:color="auto" w:fill="auto"/>
          </w:tcPr>
          <w:p w:rsidR="00E37951" w:rsidRDefault="00E37951" w:rsidP="00E37951">
            <w:pPr>
              <w:rPr>
                <w:sz w:val="20"/>
                <w:szCs w:val="20"/>
              </w:rPr>
            </w:pPr>
            <w:r>
              <w:rPr>
                <w:sz w:val="20"/>
                <w:szCs w:val="20"/>
              </w:rPr>
              <w:t>MM1909</w:t>
            </w:r>
          </w:p>
        </w:tc>
        <w:tc>
          <w:tcPr>
            <w:tcW w:w="2439" w:type="dxa"/>
            <w:shd w:val="clear" w:color="auto" w:fill="auto"/>
          </w:tcPr>
          <w:p w:rsidR="00E37951" w:rsidRDefault="00E37951" w:rsidP="00E37951">
            <w:pPr>
              <w:rPr>
                <w:sz w:val="20"/>
                <w:szCs w:val="20"/>
              </w:rPr>
            </w:pPr>
            <w:r>
              <w:rPr>
                <w:sz w:val="20"/>
                <w:szCs w:val="20"/>
              </w:rPr>
              <w:t>23</w:t>
            </w:r>
            <w:r w:rsidRPr="00E37951">
              <w:rPr>
                <w:sz w:val="20"/>
                <w:szCs w:val="20"/>
                <w:vertAlign w:val="superscript"/>
              </w:rPr>
              <w:t>rd</w:t>
            </w:r>
            <w:r>
              <w:rPr>
                <w:sz w:val="20"/>
                <w:szCs w:val="20"/>
              </w:rPr>
              <w:t xml:space="preserve"> to 27</w:t>
            </w:r>
            <w:r w:rsidRPr="00E37951">
              <w:rPr>
                <w:sz w:val="20"/>
                <w:szCs w:val="20"/>
                <w:vertAlign w:val="superscript"/>
              </w:rPr>
              <w:t>th</w:t>
            </w:r>
            <w:r>
              <w:rPr>
                <w:sz w:val="20"/>
                <w:szCs w:val="20"/>
              </w:rPr>
              <w:t xml:space="preserve"> September 2019</w:t>
            </w:r>
          </w:p>
        </w:tc>
        <w:tc>
          <w:tcPr>
            <w:tcW w:w="3248" w:type="dxa"/>
            <w:shd w:val="clear" w:color="auto" w:fill="auto"/>
          </w:tcPr>
          <w:p w:rsidR="00E37951" w:rsidRDefault="00E37951" w:rsidP="00E37951">
            <w:pPr>
              <w:rPr>
                <w:sz w:val="20"/>
                <w:szCs w:val="20"/>
              </w:rPr>
            </w:pPr>
            <w:r>
              <w:rPr>
                <w:sz w:val="20"/>
                <w:szCs w:val="20"/>
              </w:rPr>
              <w:t>Mindfulness Teacher Training</w:t>
            </w:r>
          </w:p>
        </w:tc>
        <w:tc>
          <w:tcPr>
            <w:tcW w:w="1205" w:type="dxa"/>
            <w:shd w:val="clear" w:color="auto" w:fill="auto"/>
          </w:tcPr>
          <w:p w:rsidR="00E37951" w:rsidRPr="00A4746F" w:rsidRDefault="00E37951" w:rsidP="00E37951">
            <w:pPr>
              <w:rPr>
                <w:sz w:val="20"/>
                <w:szCs w:val="20"/>
              </w:rPr>
            </w:pPr>
          </w:p>
        </w:tc>
      </w:tr>
      <w:tr w:rsidR="00E37951" w:rsidRPr="00A4746F" w:rsidTr="004E1E81">
        <w:tc>
          <w:tcPr>
            <w:tcW w:w="1410" w:type="dxa"/>
            <w:shd w:val="clear" w:color="auto" w:fill="auto"/>
          </w:tcPr>
          <w:p w:rsidR="00E37951" w:rsidRDefault="00E37951" w:rsidP="00E37951">
            <w:pPr>
              <w:rPr>
                <w:sz w:val="20"/>
                <w:szCs w:val="20"/>
              </w:rPr>
            </w:pPr>
            <w:r>
              <w:rPr>
                <w:sz w:val="20"/>
                <w:szCs w:val="20"/>
              </w:rPr>
              <w:lastRenderedPageBreak/>
              <w:t>SFH1910</w:t>
            </w:r>
          </w:p>
        </w:tc>
        <w:tc>
          <w:tcPr>
            <w:tcW w:w="2439" w:type="dxa"/>
            <w:shd w:val="clear" w:color="auto" w:fill="auto"/>
          </w:tcPr>
          <w:p w:rsidR="00E37951" w:rsidRPr="00A4746F" w:rsidRDefault="00E37951" w:rsidP="00E37951">
            <w:pPr>
              <w:rPr>
                <w:sz w:val="20"/>
                <w:szCs w:val="20"/>
              </w:rPr>
            </w:pPr>
            <w:r>
              <w:rPr>
                <w:sz w:val="20"/>
                <w:szCs w:val="20"/>
              </w:rPr>
              <w:t>7</w:t>
            </w:r>
            <w:r w:rsidRPr="00E37951">
              <w:rPr>
                <w:sz w:val="20"/>
                <w:szCs w:val="20"/>
                <w:vertAlign w:val="superscript"/>
              </w:rPr>
              <w:t>th</w:t>
            </w:r>
            <w:r>
              <w:rPr>
                <w:sz w:val="20"/>
                <w:szCs w:val="20"/>
              </w:rPr>
              <w:t xml:space="preserve"> to 11</w:t>
            </w:r>
            <w:r w:rsidRPr="00E37951">
              <w:rPr>
                <w:sz w:val="20"/>
                <w:szCs w:val="20"/>
                <w:vertAlign w:val="superscript"/>
              </w:rPr>
              <w:t>th</w:t>
            </w:r>
            <w:r>
              <w:rPr>
                <w:sz w:val="20"/>
                <w:szCs w:val="20"/>
              </w:rPr>
              <w:t xml:space="preserve"> October 2019</w:t>
            </w:r>
          </w:p>
        </w:tc>
        <w:tc>
          <w:tcPr>
            <w:tcW w:w="3248" w:type="dxa"/>
            <w:shd w:val="clear" w:color="auto" w:fill="auto"/>
          </w:tcPr>
          <w:p w:rsidR="00E37951" w:rsidRPr="00A4746F" w:rsidRDefault="00E37951" w:rsidP="00E37951">
            <w:pPr>
              <w:rPr>
                <w:sz w:val="20"/>
                <w:szCs w:val="20"/>
              </w:rPr>
            </w:pPr>
            <w:r w:rsidRPr="00A4746F">
              <w:rPr>
                <w:sz w:val="20"/>
                <w:szCs w:val="20"/>
              </w:rPr>
              <w:t>Solution Focussed Hypnotherapy</w:t>
            </w:r>
          </w:p>
        </w:tc>
        <w:tc>
          <w:tcPr>
            <w:tcW w:w="1205" w:type="dxa"/>
            <w:shd w:val="clear" w:color="auto" w:fill="auto"/>
          </w:tcPr>
          <w:p w:rsidR="00E37951" w:rsidRPr="00A4746F" w:rsidRDefault="00E37951" w:rsidP="00E37951">
            <w:pPr>
              <w:rPr>
                <w:sz w:val="20"/>
                <w:szCs w:val="20"/>
              </w:rPr>
            </w:pPr>
          </w:p>
        </w:tc>
      </w:tr>
      <w:tr w:rsidR="00356409" w:rsidRPr="00A4746F" w:rsidTr="004E1E81">
        <w:tc>
          <w:tcPr>
            <w:tcW w:w="1410" w:type="dxa"/>
            <w:shd w:val="clear" w:color="auto" w:fill="auto"/>
          </w:tcPr>
          <w:p w:rsidR="00356409" w:rsidRDefault="00356409" w:rsidP="00E37951">
            <w:pPr>
              <w:rPr>
                <w:sz w:val="20"/>
                <w:szCs w:val="20"/>
              </w:rPr>
            </w:pPr>
            <w:r>
              <w:rPr>
                <w:sz w:val="20"/>
                <w:szCs w:val="20"/>
              </w:rPr>
              <w:t>MM1910</w:t>
            </w:r>
          </w:p>
        </w:tc>
        <w:tc>
          <w:tcPr>
            <w:tcW w:w="2439" w:type="dxa"/>
            <w:shd w:val="clear" w:color="auto" w:fill="auto"/>
          </w:tcPr>
          <w:p w:rsidR="00356409" w:rsidRDefault="00356409" w:rsidP="00E37951">
            <w:pPr>
              <w:rPr>
                <w:sz w:val="20"/>
                <w:szCs w:val="20"/>
              </w:rPr>
            </w:pPr>
            <w:r>
              <w:rPr>
                <w:sz w:val="20"/>
                <w:szCs w:val="20"/>
              </w:rPr>
              <w:t>2</w:t>
            </w:r>
            <w:r w:rsidR="00585252">
              <w:rPr>
                <w:sz w:val="20"/>
                <w:szCs w:val="20"/>
              </w:rPr>
              <w:t>1</w:t>
            </w:r>
            <w:r w:rsidR="00585252" w:rsidRPr="00585252">
              <w:rPr>
                <w:sz w:val="20"/>
                <w:szCs w:val="20"/>
                <w:vertAlign w:val="superscript"/>
              </w:rPr>
              <w:t>st</w:t>
            </w:r>
            <w:r w:rsidR="00585252">
              <w:rPr>
                <w:sz w:val="20"/>
                <w:szCs w:val="20"/>
              </w:rPr>
              <w:t xml:space="preserve"> </w:t>
            </w:r>
            <w:r w:rsidR="006C3271">
              <w:rPr>
                <w:sz w:val="20"/>
                <w:szCs w:val="20"/>
              </w:rPr>
              <w:t xml:space="preserve"> to 2</w:t>
            </w:r>
            <w:r w:rsidR="00585252">
              <w:rPr>
                <w:sz w:val="20"/>
                <w:szCs w:val="20"/>
              </w:rPr>
              <w:t>5</w:t>
            </w:r>
            <w:r w:rsidR="006C3271" w:rsidRPr="00585252">
              <w:rPr>
                <w:sz w:val="20"/>
                <w:szCs w:val="20"/>
                <w:vertAlign w:val="superscript"/>
              </w:rPr>
              <w:t>th</w:t>
            </w:r>
            <w:r>
              <w:rPr>
                <w:sz w:val="20"/>
                <w:szCs w:val="20"/>
              </w:rPr>
              <w:t xml:space="preserve"> October 2019</w:t>
            </w:r>
          </w:p>
        </w:tc>
        <w:tc>
          <w:tcPr>
            <w:tcW w:w="3248" w:type="dxa"/>
            <w:shd w:val="clear" w:color="auto" w:fill="auto"/>
          </w:tcPr>
          <w:p w:rsidR="00356409" w:rsidRPr="00A4746F" w:rsidRDefault="00356409" w:rsidP="00E37951">
            <w:pPr>
              <w:rPr>
                <w:sz w:val="20"/>
                <w:szCs w:val="20"/>
              </w:rPr>
            </w:pPr>
            <w:r>
              <w:rPr>
                <w:sz w:val="20"/>
                <w:szCs w:val="20"/>
              </w:rPr>
              <w:t>Mindfulness Teacher Training</w:t>
            </w:r>
          </w:p>
        </w:tc>
        <w:tc>
          <w:tcPr>
            <w:tcW w:w="1205" w:type="dxa"/>
            <w:shd w:val="clear" w:color="auto" w:fill="auto"/>
          </w:tcPr>
          <w:p w:rsidR="00356409" w:rsidRPr="00A4746F" w:rsidRDefault="00356409" w:rsidP="00E37951">
            <w:pPr>
              <w:rPr>
                <w:sz w:val="20"/>
                <w:szCs w:val="20"/>
              </w:rPr>
            </w:pPr>
          </w:p>
        </w:tc>
      </w:tr>
      <w:tr w:rsidR="00E37951" w:rsidRPr="00A4746F" w:rsidTr="004E1E81">
        <w:tc>
          <w:tcPr>
            <w:tcW w:w="1410" w:type="dxa"/>
            <w:shd w:val="clear" w:color="auto" w:fill="auto"/>
          </w:tcPr>
          <w:p w:rsidR="00E37951" w:rsidRDefault="00E37951" w:rsidP="00E37951">
            <w:pPr>
              <w:rPr>
                <w:sz w:val="20"/>
                <w:szCs w:val="20"/>
              </w:rPr>
            </w:pPr>
            <w:r>
              <w:rPr>
                <w:sz w:val="20"/>
                <w:szCs w:val="20"/>
              </w:rPr>
              <w:t>EH1911</w:t>
            </w:r>
          </w:p>
        </w:tc>
        <w:tc>
          <w:tcPr>
            <w:tcW w:w="2439" w:type="dxa"/>
            <w:shd w:val="clear" w:color="auto" w:fill="auto"/>
          </w:tcPr>
          <w:p w:rsidR="00E37951" w:rsidRPr="00A4746F" w:rsidRDefault="00E37951" w:rsidP="00E37951">
            <w:pPr>
              <w:rPr>
                <w:sz w:val="20"/>
                <w:szCs w:val="20"/>
              </w:rPr>
            </w:pPr>
            <w:r>
              <w:rPr>
                <w:sz w:val="20"/>
                <w:szCs w:val="20"/>
              </w:rPr>
              <w:t>11</w:t>
            </w:r>
            <w:r w:rsidRPr="00E37951">
              <w:rPr>
                <w:sz w:val="20"/>
                <w:szCs w:val="20"/>
                <w:vertAlign w:val="superscript"/>
              </w:rPr>
              <w:t>th</w:t>
            </w:r>
            <w:r>
              <w:rPr>
                <w:sz w:val="20"/>
                <w:szCs w:val="20"/>
              </w:rPr>
              <w:t xml:space="preserve"> to 16</w:t>
            </w:r>
            <w:r w:rsidRPr="00E37951">
              <w:rPr>
                <w:sz w:val="20"/>
                <w:szCs w:val="20"/>
                <w:vertAlign w:val="superscript"/>
              </w:rPr>
              <w:t>th</w:t>
            </w:r>
            <w:r>
              <w:rPr>
                <w:sz w:val="20"/>
                <w:szCs w:val="20"/>
              </w:rPr>
              <w:t xml:space="preserve"> November 2019</w:t>
            </w:r>
          </w:p>
        </w:tc>
        <w:tc>
          <w:tcPr>
            <w:tcW w:w="3248" w:type="dxa"/>
            <w:shd w:val="clear" w:color="auto" w:fill="auto"/>
          </w:tcPr>
          <w:p w:rsidR="00E37951" w:rsidRPr="00A4746F" w:rsidRDefault="00E37951" w:rsidP="00E37951">
            <w:pPr>
              <w:rPr>
                <w:sz w:val="20"/>
                <w:szCs w:val="20"/>
              </w:rPr>
            </w:pPr>
            <w:r w:rsidRPr="00A4746F">
              <w:rPr>
                <w:sz w:val="20"/>
                <w:szCs w:val="20"/>
              </w:rPr>
              <w:t>Ericksonian Hypnosis</w:t>
            </w:r>
          </w:p>
        </w:tc>
        <w:tc>
          <w:tcPr>
            <w:tcW w:w="1205" w:type="dxa"/>
            <w:shd w:val="clear" w:color="auto" w:fill="auto"/>
          </w:tcPr>
          <w:p w:rsidR="00E37951" w:rsidRPr="00A4746F" w:rsidRDefault="00E37951" w:rsidP="00E37951">
            <w:pPr>
              <w:rPr>
                <w:sz w:val="20"/>
                <w:szCs w:val="20"/>
              </w:rPr>
            </w:pPr>
          </w:p>
        </w:tc>
      </w:tr>
      <w:tr w:rsidR="00E37951" w:rsidRPr="00A4746F" w:rsidTr="004E1E81">
        <w:tc>
          <w:tcPr>
            <w:tcW w:w="1410" w:type="dxa"/>
            <w:shd w:val="clear" w:color="auto" w:fill="auto"/>
          </w:tcPr>
          <w:p w:rsidR="00E37951" w:rsidRPr="00A4746F" w:rsidRDefault="00E37951" w:rsidP="00E37951">
            <w:pPr>
              <w:rPr>
                <w:sz w:val="20"/>
                <w:szCs w:val="20"/>
              </w:rPr>
            </w:pPr>
            <w:r>
              <w:rPr>
                <w:sz w:val="20"/>
                <w:szCs w:val="20"/>
              </w:rPr>
              <w:t>MM1911</w:t>
            </w:r>
          </w:p>
        </w:tc>
        <w:tc>
          <w:tcPr>
            <w:tcW w:w="2439" w:type="dxa"/>
            <w:shd w:val="clear" w:color="auto" w:fill="auto"/>
          </w:tcPr>
          <w:p w:rsidR="00E37951" w:rsidRPr="00A4746F" w:rsidRDefault="00E37951" w:rsidP="00E37951">
            <w:pPr>
              <w:rPr>
                <w:sz w:val="20"/>
                <w:szCs w:val="20"/>
              </w:rPr>
            </w:pPr>
            <w:r>
              <w:rPr>
                <w:sz w:val="20"/>
                <w:szCs w:val="20"/>
              </w:rPr>
              <w:t>25</w:t>
            </w:r>
            <w:r w:rsidRPr="00E37951">
              <w:rPr>
                <w:sz w:val="20"/>
                <w:szCs w:val="20"/>
                <w:vertAlign w:val="superscript"/>
              </w:rPr>
              <w:t>th</w:t>
            </w:r>
            <w:r>
              <w:rPr>
                <w:sz w:val="20"/>
                <w:szCs w:val="20"/>
              </w:rPr>
              <w:t xml:space="preserve"> to 29</w:t>
            </w:r>
            <w:r w:rsidR="006F00AC" w:rsidRPr="006F00AC">
              <w:rPr>
                <w:sz w:val="20"/>
                <w:szCs w:val="20"/>
                <w:vertAlign w:val="superscript"/>
              </w:rPr>
              <w:t>th</w:t>
            </w:r>
            <w:r>
              <w:rPr>
                <w:sz w:val="20"/>
                <w:szCs w:val="20"/>
              </w:rPr>
              <w:t xml:space="preserve"> November 2019</w:t>
            </w:r>
          </w:p>
        </w:tc>
        <w:tc>
          <w:tcPr>
            <w:tcW w:w="3248" w:type="dxa"/>
            <w:shd w:val="clear" w:color="auto" w:fill="auto"/>
          </w:tcPr>
          <w:p w:rsidR="00E37951" w:rsidRPr="00A4746F" w:rsidRDefault="00E37951" w:rsidP="00E37951">
            <w:pPr>
              <w:rPr>
                <w:sz w:val="20"/>
                <w:szCs w:val="20"/>
              </w:rPr>
            </w:pPr>
            <w:r>
              <w:rPr>
                <w:sz w:val="20"/>
                <w:szCs w:val="20"/>
              </w:rPr>
              <w:t>Mindfulness Teacher Training</w:t>
            </w:r>
          </w:p>
        </w:tc>
        <w:tc>
          <w:tcPr>
            <w:tcW w:w="1205" w:type="dxa"/>
            <w:shd w:val="clear" w:color="auto" w:fill="auto"/>
          </w:tcPr>
          <w:p w:rsidR="00E37951" w:rsidRPr="00A4746F" w:rsidRDefault="00E37951" w:rsidP="00E37951">
            <w:pPr>
              <w:rPr>
                <w:sz w:val="20"/>
                <w:szCs w:val="20"/>
              </w:rPr>
            </w:pPr>
          </w:p>
        </w:tc>
      </w:tr>
      <w:tr w:rsidR="00E37951" w:rsidRPr="00A4746F" w:rsidTr="004E1E81">
        <w:tc>
          <w:tcPr>
            <w:tcW w:w="1410" w:type="dxa"/>
            <w:shd w:val="clear" w:color="auto" w:fill="auto"/>
          </w:tcPr>
          <w:p w:rsidR="00E37951" w:rsidRPr="00A4746F" w:rsidRDefault="00E37951" w:rsidP="00E37951">
            <w:pPr>
              <w:rPr>
                <w:sz w:val="20"/>
                <w:szCs w:val="20"/>
              </w:rPr>
            </w:pPr>
          </w:p>
        </w:tc>
        <w:tc>
          <w:tcPr>
            <w:tcW w:w="2439" w:type="dxa"/>
            <w:shd w:val="clear" w:color="auto" w:fill="auto"/>
          </w:tcPr>
          <w:p w:rsidR="00E37951" w:rsidRPr="00A4746F" w:rsidRDefault="00E37951" w:rsidP="00E37951">
            <w:pPr>
              <w:rPr>
                <w:sz w:val="20"/>
                <w:szCs w:val="20"/>
              </w:rPr>
            </w:pPr>
          </w:p>
        </w:tc>
        <w:tc>
          <w:tcPr>
            <w:tcW w:w="3248" w:type="dxa"/>
            <w:shd w:val="clear" w:color="auto" w:fill="auto"/>
          </w:tcPr>
          <w:p w:rsidR="00E37951" w:rsidRPr="00A4746F" w:rsidRDefault="00E37951" w:rsidP="00E37951">
            <w:pPr>
              <w:rPr>
                <w:sz w:val="20"/>
                <w:szCs w:val="20"/>
              </w:rPr>
            </w:pPr>
          </w:p>
        </w:tc>
        <w:tc>
          <w:tcPr>
            <w:tcW w:w="1205" w:type="dxa"/>
            <w:shd w:val="clear" w:color="auto" w:fill="auto"/>
          </w:tcPr>
          <w:p w:rsidR="00E37951" w:rsidRPr="00A4746F" w:rsidRDefault="00E37951" w:rsidP="00E37951">
            <w:pPr>
              <w:rPr>
                <w:sz w:val="20"/>
                <w:szCs w:val="20"/>
              </w:rPr>
            </w:pPr>
          </w:p>
        </w:tc>
      </w:tr>
      <w:tr w:rsidR="00E37951" w:rsidRPr="00A4746F" w:rsidTr="004E1E81">
        <w:tc>
          <w:tcPr>
            <w:tcW w:w="1410" w:type="dxa"/>
            <w:shd w:val="clear" w:color="auto" w:fill="auto"/>
          </w:tcPr>
          <w:p w:rsidR="00E37951" w:rsidRPr="00A4746F" w:rsidRDefault="00E37951" w:rsidP="00E37951">
            <w:pPr>
              <w:rPr>
                <w:sz w:val="20"/>
                <w:szCs w:val="20"/>
              </w:rPr>
            </w:pPr>
          </w:p>
        </w:tc>
        <w:tc>
          <w:tcPr>
            <w:tcW w:w="2439" w:type="dxa"/>
            <w:shd w:val="clear" w:color="auto" w:fill="auto"/>
          </w:tcPr>
          <w:p w:rsidR="00E37951" w:rsidRPr="00A4746F" w:rsidRDefault="00E37951" w:rsidP="00E37951">
            <w:pPr>
              <w:rPr>
                <w:sz w:val="20"/>
                <w:szCs w:val="20"/>
              </w:rPr>
            </w:pPr>
          </w:p>
        </w:tc>
        <w:tc>
          <w:tcPr>
            <w:tcW w:w="3248" w:type="dxa"/>
            <w:shd w:val="clear" w:color="auto" w:fill="auto"/>
          </w:tcPr>
          <w:p w:rsidR="00E37951" w:rsidRPr="00A4746F" w:rsidRDefault="00E37951" w:rsidP="00E37951">
            <w:pPr>
              <w:rPr>
                <w:sz w:val="20"/>
                <w:szCs w:val="20"/>
              </w:rPr>
            </w:pPr>
          </w:p>
        </w:tc>
        <w:tc>
          <w:tcPr>
            <w:tcW w:w="1205" w:type="dxa"/>
            <w:shd w:val="clear" w:color="auto" w:fill="auto"/>
          </w:tcPr>
          <w:p w:rsidR="00E37951" w:rsidRPr="00A4746F" w:rsidRDefault="00E37951" w:rsidP="00E37951">
            <w:pPr>
              <w:rPr>
                <w:sz w:val="20"/>
                <w:szCs w:val="20"/>
              </w:rPr>
            </w:pPr>
          </w:p>
        </w:tc>
      </w:tr>
      <w:tr w:rsidR="00E37951" w:rsidRPr="00A4746F" w:rsidTr="004E1E81">
        <w:tc>
          <w:tcPr>
            <w:tcW w:w="1410" w:type="dxa"/>
            <w:shd w:val="clear" w:color="auto" w:fill="auto"/>
          </w:tcPr>
          <w:p w:rsidR="00E37951" w:rsidRPr="00A4746F" w:rsidRDefault="00E37951" w:rsidP="00E37951">
            <w:pPr>
              <w:rPr>
                <w:sz w:val="20"/>
                <w:szCs w:val="20"/>
              </w:rPr>
            </w:pPr>
          </w:p>
        </w:tc>
        <w:tc>
          <w:tcPr>
            <w:tcW w:w="2439" w:type="dxa"/>
            <w:shd w:val="clear" w:color="auto" w:fill="auto"/>
          </w:tcPr>
          <w:p w:rsidR="00E37951" w:rsidRPr="00A4746F" w:rsidRDefault="00E37951" w:rsidP="00E37951">
            <w:pPr>
              <w:rPr>
                <w:sz w:val="20"/>
                <w:szCs w:val="20"/>
              </w:rPr>
            </w:pPr>
          </w:p>
        </w:tc>
        <w:tc>
          <w:tcPr>
            <w:tcW w:w="3248" w:type="dxa"/>
            <w:shd w:val="clear" w:color="auto" w:fill="auto"/>
          </w:tcPr>
          <w:p w:rsidR="00E37951" w:rsidRPr="00A4746F" w:rsidRDefault="00E37951" w:rsidP="00E37951">
            <w:pPr>
              <w:rPr>
                <w:sz w:val="20"/>
                <w:szCs w:val="20"/>
              </w:rPr>
            </w:pPr>
          </w:p>
        </w:tc>
        <w:tc>
          <w:tcPr>
            <w:tcW w:w="1205" w:type="dxa"/>
            <w:shd w:val="clear" w:color="auto" w:fill="auto"/>
          </w:tcPr>
          <w:p w:rsidR="00E37951" w:rsidRPr="00A4746F" w:rsidRDefault="00E37951" w:rsidP="00E37951">
            <w:pPr>
              <w:rPr>
                <w:sz w:val="20"/>
                <w:szCs w:val="20"/>
              </w:rPr>
            </w:pPr>
          </w:p>
        </w:tc>
      </w:tr>
      <w:tr w:rsidR="00E37951" w:rsidRPr="00A4746F" w:rsidTr="004E1E81">
        <w:tc>
          <w:tcPr>
            <w:tcW w:w="1410" w:type="dxa"/>
            <w:shd w:val="clear" w:color="auto" w:fill="auto"/>
          </w:tcPr>
          <w:p w:rsidR="00E37951" w:rsidRPr="00A4746F" w:rsidRDefault="00E37951" w:rsidP="00E37951">
            <w:pPr>
              <w:rPr>
                <w:sz w:val="20"/>
                <w:szCs w:val="20"/>
              </w:rPr>
            </w:pPr>
          </w:p>
        </w:tc>
        <w:tc>
          <w:tcPr>
            <w:tcW w:w="2439" w:type="dxa"/>
            <w:shd w:val="clear" w:color="auto" w:fill="auto"/>
          </w:tcPr>
          <w:p w:rsidR="00E37951" w:rsidRPr="00A4746F" w:rsidRDefault="00E37951" w:rsidP="00E37951">
            <w:pPr>
              <w:rPr>
                <w:sz w:val="20"/>
                <w:szCs w:val="20"/>
              </w:rPr>
            </w:pPr>
          </w:p>
        </w:tc>
        <w:tc>
          <w:tcPr>
            <w:tcW w:w="3248" w:type="dxa"/>
            <w:shd w:val="clear" w:color="auto" w:fill="auto"/>
          </w:tcPr>
          <w:p w:rsidR="00E37951" w:rsidRPr="00A4746F" w:rsidRDefault="00E37951" w:rsidP="00E37951">
            <w:pPr>
              <w:rPr>
                <w:sz w:val="20"/>
                <w:szCs w:val="20"/>
              </w:rPr>
            </w:pPr>
          </w:p>
        </w:tc>
        <w:tc>
          <w:tcPr>
            <w:tcW w:w="1205" w:type="dxa"/>
            <w:shd w:val="clear" w:color="auto" w:fill="auto"/>
          </w:tcPr>
          <w:p w:rsidR="00E37951" w:rsidRPr="00A4746F" w:rsidRDefault="00E37951" w:rsidP="00E37951">
            <w:pPr>
              <w:rPr>
                <w:sz w:val="20"/>
                <w:szCs w:val="20"/>
              </w:rPr>
            </w:pPr>
          </w:p>
        </w:tc>
      </w:tr>
      <w:tr w:rsidR="00E37951" w:rsidRPr="00A4746F" w:rsidTr="004E1E81">
        <w:tc>
          <w:tcPr>
            <w:tcW w:w="1410" w:type="dxa"/>
            <w:shd w:val="clear" w:color="auto" w:fill="auto"/>
          </w:tcPr>
          <w:p w:rsidR="00E37951" w:rsidRPr="00A4746F" w:rsidRDefault="00E37951" w:rsidP="00E37951">
            <w:pPr>
              <w:rPr>
                <w:sz w:val="20"/>
                <w:szCs w:val="20"/>
              </w:rPr>
            </w:pPr>
          </w:p>
        </w:tc>
        <w:tc>
          <w:tcPr>
            <w:tcW w:w="2439" w:type="dxa"/>
            <w:shd w:val="clear" w:color="auto" w:fill="auto"/>
          </w:tcPr>
          <w:p w:rsidR="00E37951" w:rsidRPr="00A4746F" w:rsidRDefault="00E37951" w:rsidP="00E37951">
            <w:pPr>
              <w:rPr>
                <w:sz w:val="20"/>
                <w:szCs w:val="20"/>
              </w:rPr>
            </w:pPr>
          </w:p>
        </w:tc>
        <w:tc>
          <w:tcPr>
            <w:tcW w:w="3248" w:type="dxa"/>
            <w:shd w:val="clear" w:color="auto" w:fill="auto"/>
          </w:tcPr>
          <w:p w:rsidR="00E37951" w:rsidRPr="00A4746F" w:rsidRDefault="00E37951" w:rsidP="00E37951">
            <w:pPr>
              <w:rPr>
                <w:sz w:val="20"/>
                <w:szCs w:val="20"/>
              </w:rPr>
            </w:pPr>
          </w:p>
        </w:tc>
        <w:tc>
          <w:tcPr>
            <w:tcW w:w="1205" w:type="dxa"/>
            <w:shd w:val="clear" w:color="auto" w:fill="auto"/>
          </w:tcPr>
          <w:p w:rsidR="00E37951" w:rsidRPr="00A4746F" w:rsidRDefault="00E37951" w:rsidP="00E37951">
            <w:pPr>
              <w:rPr>
                <w:sz w:val="20"/>
                <w:szCs w:val="20"/>
              </w:rPr>
            </w:pPr>
          </w:p>
        </w:tc>
      </w:tr>
    </w:tbl>
    <w:p w:rsidR="00554BE3" w:rsidRDefault="00554BE3" w:rsidP="00554BE3"/>
    <w:p w:rsidR="00554BE3" w:rsidRDefault="00554BE3" w:rsidP="00554BE3">
      <w:pPr>
        <w:rPr>
          <w:b/>
          <w:bCs/>
        </w:rPr>
      </w:pPr>
    </w:p>
    <w:p w:rsidR="00F35D20" w:rsidRPr="00E84134" w:rsidRDefault="008F47AF" w:rsidP="00F35D20">
      <w:pPr>
        <w:rPr>
          <w:b/>
          <w:bCs/>
        </w:rPr>
      </w:pPr>
      <w:r>
        <w:rPr>
          <w:b/>
          <w:bCs/>
        </w:rPr>
        <w:t>Weekend Training Dates 2018</w:t>
      </w:r>
    </w:p>
    <w:p w:rsidR="00F35D20" w:rsidRDefault="00F35D20" w:rsidP="00696414">
      <w:pPr>
        <w:rPr>
          <w:b/>
          <w:bCs/>
        </w:rPr>
      </w:pPr>
    </w:p>
    <w:p w:rsidR="00F35D20" w:rsidRDefault="00F35D20" w:rsidP="00696414">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
        <w:gridCol w:w="2435"/>
        <w:gridCol w:w="3242"/>
        <w:gridCol w:w="1204"/>
      </w:tblGrid>
      <w:tr w:rsidR="00F35D20" w:rsidRPr="00A4746F" w:rsidTr="00DD3FDC">
        <w:tc>
          <w:tcPr>
            <w:tcW w:w="1421" w:type="dxa"/>
            <w:tcBorders>
              <w:bottom w:val="single" w:sz="4" w:space="0" w:color="auto"/>
            </w:tcBorders>
            <w:shd w:val="clear" w:color="auto" w:fill="auto"/>
          </w:tcPr>
          <w:p w:rsidR="00F35D20" w:rsidRPr="00A4746F" w:rsidRDefault="00F35D20" w:rsidP="001451F2">
            <w:pPr>
              <w:rPr>
                <w:sz w:val="20"/>
                <w:szCs w:val="20"/>
              </w:rPr>
            </w:pPr>
            <w:r w:rsidRPr="00A4746F">
              <w:rPr>
                <w:sz w:val="20"/>
                <w:szCs w:val="20"/>
              </w:rPr>
              <w:t xml:space="preserve">Booking </w:t>
            </w:r>
          </w:p>
          <w:p w:rsidR="00F35D20" w:rsidRPr="00A4746F" w:rsidRDefault="00F35D20" w:rsidP="001451F2">
            <w:pPr>
              <w:rPr>
                <w:sz w:val="20"/>
                <w:szCs w:val="20"/>
              </w:rPr>
            </w:pPr>
            <w:r w:rsidRPr="00A4746F">
              <w:rPr>
                <w:sz w:val="20"/>
                <w:szCs w:val="20"/>
              </w:rPr>
              <w:t>Code:</w:t>
            </w:r>
          </w:p>
        </w:tc>
        <w:tc>
          <w:tcPr>
            <w:tcW w:w="2435" w:type="dxa"/>
            <w:tcBorders>
              <w:bottom w:val="single" w:sz="4" w:space="0" w:color="auto"/>
            </w:tcBorders>
            <w:shd w:val="clear" w:color="auto" w:fill="auto"/>
          </w:tcPr>
          <w:p w:rsidR="00F35D20" w:rsidRPr="00A4746F" w:rsidRDefault="00F35D20" w:rsidP="001451F2">
            <w:pPr>
              <w:rPr>
                <w:sz w:val="20"/>
                <w:szCs w:val="20"/>
              </w:rPr>
            </w:pPr>
            <w:r w:rsidRPr="00A4746F">
              <w:rPr>
                <w:sz w:val="20"/>
                <w:szCs w:val="20"/>
              </w:rPr>
              <w:t>Dates:</w:t>
            </w:r>
          </w:p>
        </w:tc>
        <w:tc>
          <w:tcPr>
            <w:tcW w:w="3242" w:type="dxa"/>
            <w:tcBorders>
              <w:bottom w:val="single" w:sz="4" w:space="0" w:color="auto"/>
            </w:tcBorders>
            <w:shd w:val="clear" w:color="auto" w:fill="auto"/>
          </w:tcPr>
          <w:p w:rsidR="00F35D20" w:rsidRPr="00A4746F" w:rsidRDefault="00F35D20" w:rsidP="001451F2">
            <w:pPr>
              <w:rPr>
                <w:sz w:val="20"/>
                <w:szCs w:val="20"/>
              </w:rPr>
            </w:pPr>
            <w:r w:rsidRPr="00A4746F">
              <w:rPr>
                <w:sz w:val="20"/>
                <w:szCs w:val="20"/>
              </w:rPr>
              <w:t>Course:</w:t>
            </w:r>
          </w:p>
        </w:tc>
        <w:tc>
          <w:tcPr>
            <w:tcW w:w="1204" w:type="dxa"/>
            <w:tcBorders>
              <w:bottom w:val="single" w:sz="4" w:space="0" w:color="auto"/>
            </w:tcBorders>
            <w:shd w:val="clear" w:color="auto" w:fill="auto"/>
          </w:tcPr>
          <w:p w:rsidR="00F35D20" w:rsidRPr="00A4746F" w:rsidRDefault="00F35D20" w:rsidP="001451F2">
            <w:pPr>
              <w:rPr>
                <w:sz w:val="20"/>
                <w:szCs w:val="20"/>
              </w:rPr>
            </w:pPr>
            <w:r w:rsidRPr="00A4746F">
              <w:rPr>
                <w:sz w:val="20"/>
                <w:szCs w:val="20"/>
              </w:rPr>
              <w:t xml:space="preserve">Booking </w:t>
            </w:r>
          </w:p>
          <w:p w:rsidR="00F35D20" w:rsidRPr="00A4746F" w:rsidRDefault="00F35D20" w:rsidP="001451F2">
            <w:pPr>
              <w:rPr>
                <w:sz w:val="20"/>
                <w:szCs w:val="20"/>
              </w:rPr>
            </w:pPr>
            <w:r w:rsidRPr="00A4746F">
              <w:rPr>
                <w:sz w:val="20"/>
                <w:szCs w:val="20"/>
              </w:rPr>
              <w:t xml:space="preserve">Required </w:t>
            </w:r>
            <w:r w:rsidRPr="00A4746F">
              <w:rPr>
                <w:sz w:val="20"/>
                <w:szCs w:val="20"/>
              </w:rPr>
              <w:sym w:font="Wingdings" w:char="F0FC"/>
            </w:r>
            <w:r w:rsidRPr="00A4746F">
              <w:rPr>
                <w:sz w:val="20"/>
                <w:szCs w:val="20"/>
              </w:rPr>
              <w:t>:</w:t>
            </w:r>
          </w:p>
        </w:tc>
      </w:tr>
      <w:tr w:rsidR="00F35D20" w:rsidRPr="00A4746F" w:rsidTr="00DD3FDC">
        <w:tc>
          <w:tcPr>
            <w:tcW w:w="1421" w:type="dxa"/>
            <w:tcBorders>
              <w:bottom w:val="single" w:sz="4" w:space="0" w:color="auto"/>
            </w:tcBorders>
            <w:shd w:val="clear" w:color="auto" w:fill="auto"/>
          </w:tcPr>
          <w:p w:rsidR="00F35D20" w:rsidRPr="00A4746F" w:rsidRDefault="00F35D20" w:rsidP="001451F2">
            <w:pPr>
              <w:rPr>
                <w:sz w:val="20"/>
                <w:szCs w:val="20"/>
              </w:rPr>
            </w:pPr>
            <w:r w:rsidRPr="00A4746F">
              <w:rPr>
                <w:sz w:val="20"/>
                <w:szCs w:val="20"/>
              </w:rPr>
              <w:t>SFH</w:t>
            </w:r>
            <w:r w:rsidR="00632378">
              <w:rPr>
                <w:sz w:val="20"/>
                <w:szCs w:val="20"/>
              </w:rPr>
              <w:t>W18</w:t>
            </w:r>
            <w:r>
              <w:rPr>
                <w:sz w:val="20"/>
                <w:szCs w:val="20"/>
              </w:rPr>
              <w:t>01</w:t>
            </w:r>
          </w:p>
        </w:tc>
        <w:tc>
          <w:tcPr>
            <w:tcW w:w="2435" w:type="dxa"/>
            <w:tcBorders>
              <w:bottom w:val="single" w:sz="4" w:space="0" w:color="auto"/>
            </w:tcBorders>
            <w:shd w:val="clear" w:color="auto" w:fill="auto"/>
          </w:tcPr>
          <w:p w:rsidR="00F35D20" w:rsidRPr="00A4746F" w:rsidRDefault="00F35D20" w:rsidP="001451F2">
            <w:pPr>
              <w:rPr>
                <w:sz w:val="20"/>
                <w:szCs w:val="20"/>
              </w:rPr>
            </w:pPr>
            <w:r>
              <w:rPr>
                <w:sz w:val="20"/>
                <w:szCs w:val="20"/>
              </w:rPr>
              <w:t>1</w:t>
            </w:r>
            <w:r w:rsidR="00057694">
              <w:rPr>
                <w:sz w:val="20"/>
                <w:szCs w:val="20"/>
              </w:rPr>
              <w:t>3</w:t>
            </w:r>
            <w:r w:rsidRPr="00A4746F">
              <w:rPr>
                <w:sz w:val="20"/>
                <w:szCs w:val="20"/>
                <w:vertAlign w:val="superscript"/>
              </w:rPr>
              <w:t>th</w:t>
            </w:r>
            <w:r w:rsidRPr="00A4746F">
              <w:rPr>
                <w:sz w:val="20"/>
                <w:szCs w:val="20"/>
              </w:rPr>
              <w:t xml:space="preserve"> and 1</w:t>
            </w:r>
            <w:r w:rsidR="00057694">
              <w:rPr>
                <w:sz w:val="20"/>
                <w:szCs w:val="20"/>
              </w:rPr>
              <w:t>4</w:t>
            </w:r>
            <w:r w:rsidRPr="00A4746F">
              <w:rPr>
                <w:sz w:val="20"/>
                <w:szCs w:val="20"/>
                <w:vertAlign w:val="superscript"/>
              </w:rPr>
              <w:t>th</w:t>
            </w:r>
            <w:r w:rsidR="00057694">
              <w:rPr>
                <w:sz w:val="20"/>
                <w:szCs w:val="20"/>
              </w:rPr>
              <w:t xml:space="preserve"> January 2018</w:t>
            </w:r>
          </w:p>
          <w:p w:rsidR="00F35D20" w:rsidRPr="00A4746F" w:rsidRDefault="00DA5F50" w:rsidP="001451F2">
            <w:pPr>
              <w:rPr>
                <w:sz w:val="20"/>
                <w:szCs w:val="20"/>
              </w:rPr>
            </w:pPr>
            <w:r>
              <w:rPr>
                <w:sz w:val="20"/>
                <w:szCs w:val="20"/>
              </w:rPr>
              <w:t>1</w:t>
            </w:r>
            <w:r w:rsidR="00057694">
              <w:rPr>
                <w:sz w:val="20"/>
                <w:szCs w:val="20"/>
              </w:rPr>
              <w:t>0</w:t>
            </w:r>
            <w:r w:rsidR="00F35D20" w:rsidRPr="00A4746F">
              <w:rPr>
                <w:sz w:val="20"/>
                <w:szCs w:val="20"/>
                <w:vertAlign w:val="superscript"/>
              </w:rPr>
              <w:t>th</w:t>
            </w:r>
            <w:r w:rsidR="00F35D20" w:rsidRPr="00A4746F">
              <w:rPr>
                <w:sz w:val="20"/>
                <w:szCs w:val="20"/>
              </w:rPr>
              <w:t xml:space="preserve"> and </w:t>
            </w:r>
            <w:r>
              <w:rPr>
                <w:sz w:val="20"/>
                <w:szCs w:val="20"/>
              </w:rPr>
              <w:t>1</w:t>
            </w:r>
            <w:r w:rsidR="00057694">
              <w:rPr>
                <w:sz w:val="20"/>
                <w:szCs w:val="20"/>
              </w:rPr>
              <w:t>1</w:t>
            </w:r>
            <w:r w:rsidR="00F35D20" w:rsidRPr="00A4746F">
              <w:rPr>
                <w:sz w:val="20"/>
                <w:szCs w:val="20"/>
                <w:vertAlign w:val="superscript"/>
              </w:rPr>
              <w:t>th</w:t>
            </w:r>
            <w:r w:rsidR="00057694">
              <w:rPr>
                <w:sz w:val="20"/>
                <w:szCs w:val="20"/>
              </w:rPr>
              <w:t xml:space="preserve"> February 2018</w:t>
            </w:r>
          </w:p>
          <w:p w:rsidR="00F35D20" w:rsidRPr="00A4746F" w:rsidRDefault="00DA5F50" w:rsidP="001451F2">
            <w:pPr>
              <w:rPr>
                <w:sz w:val="20"/>
                <w:szCs w:val="20"/>
              </w:rPr>
            </w:pPr>
            <w:r>
              <w:rPr>
                <w:sz w:val="20"/>
                <w:szCs w:val="20"/>
              </w:rPr>
              <w:t>1</w:t>
            </w:r>
            <w:r w:rsidR="00057694">
              <w:rPr>
                <w:sz w:val="20"/>
                <w:szCs w:val="20"/>
              </w:rPr>
              <w:t>0</w:t>
            </w:r>
            <w:r w:rsidR="00F35D20" w:rsidRPr="00A4746F">
              <w:rPr>
                <w:sz w:val="20"/>
                <w:szCs w:val="20"/>
                <w:vertAlign w:val="superscript"/>
              </w:rPr>
              <w:t>th</w:t>
            </w:r>
            <w:r w:rsidR="00F35D20" w:rsidRPr="00A4746F">
              <w:rPr>
                <w:sz w:val="20"/>
                <w:szCs w:val="20"/>
              </w:rPr>
              <w:t xml:space="preserve"> March 201</w:t>
            </w:r>
            <w:r w:rsidR="00057694">
              <w:rPr>
                <w:sz w:val="20"/>
                <w:szCs w:val="20"/>
              </w:rPr>
              <w:t>8</w:t>
            </w:r>
          </w:p>
        </w:tc>
        <w:tc>
          <w:tcPr>
            <w:tcW w:w="3242" w:type="dxa"/>
            <w:tcBorders>
              <w:bottom w:val="single" w:sz="4" w:space="0" w:color="auto"/>
            </w:tcBorders>
            <w:shd w:val="clear" w:color="auto" w:fill="auto"/>
          </w:tcPr>
          <w:p w:rsidR="00F35D20" w:rsidRPr="00A4746F" w:rsidRDefault="00F35D20" w:rsidP="001451F2">
            <w:pPr>
              <w:rPr>
                <w:sz w:val="20"/>
                <w:szCs w:val="20"/>
              </w:rPr>
            </w:pPr>
            <w:r w:rsidRPr="00A4746F">
              <w:rPr>
                <w:sz w:val="20"/>
                <w:szCs w:val="20"/>
              </w:rPr>
              <w:t>Solution Focussed Hypnotherapy</w:t>
            </w:r>
          </w:p>
        </w:tc>
        <w:tc>
          <w:tcPr>
            <w:tcW w:w="1204" w:type="dxa"/>
            <w:tcBorders>
              <w:bottom w:val="single" w:sz="4" w:space="0" w:color="auto"/>
            </w:tcBorders>
            <w:shd w:val="clear" w:color="auto" w:fill="auto"/>
          </w:tcPr>
          <w:p w:rsidR="00F35D20" w:rsidRPr="00A4746F" w:rsidRDefault="00F35D20" w:rsidP="001451F2">
            <w:pPr>
              <w:rPr>
                <w:sz w:val="20"/>
                <w:szCs w:val="20"/>
              </w:rPr>
            </w:pPr>
          </w:p>
        </w:tc>
      </w:tr>
      <w:tr w:rsidR="00F35D20" w:rsidRPr="00A4746F" w:rsidTr="00DD3FDC">
        <w:tc>
          <w:tcPr>
            <w:tcW w:w="1421" w:type="dxa"/>
            <w:tcBorders>
              <w:bottom w:val="single" w:sz="4" w:space="0" w:color="auto"/>
            </w:tcBorders>
            <w:shd w:val="clear" w:color="auto" w:fill="auto"/>
          </w:tcPr>
          <w:p w:rsidR="00F35D20" w:rsidRPr="00A4746F" w:rsidRDefault="00F35D20" w:rsidP="001451F2">
            <w:pPr>
              <w:rPr>
                <w:sz w:val="20"/>
                <w:szCs w:val="20"/>
              </w:rPr>
            </w:pPr>
            <w:r w:rsidRPr="00A4746F">
              <w:rPr>
                <w:sz w:val="20"/>
                <w:szCs w:val="20"/>
              </w:rPr>
              <w:t>EH</w:t>
            </w:r>
            <w:r w:rsidR="00632378">
              <w:rPr>
                <w:sz w:val="20"/>
                <w:szCs w:val="20"/>
              </w:rPr>
              <w:t>W18</w:t>
            </w:r>
            <w:r>
              <w:rPr>
                <w:sz w:val="20"/>
                <w:szCs w:val="20"/>
              </w:rPr>
              <w:t>03</w:t>
            </w:r>
          </w:p>
        </w:tc>
        <w:tc>
          <w:tcPr>
            <w:tcW w:w="2435" w:type="dxa"/>
            <w:tcBorders>
              <w:bottom w:val="single" w:sz="4" w:space="0" w:color="auto"/>
            </w:tcBorders>
            <w:shd w:val="clear" w:color="auto" w:fill="auto"/>
          </w:tcPr>
          <w:p w:rsidR="00F35D20" w:rsidRPr="00A4746F" w:rsidRDefault="00DA5F50" w:rsidP="001451F2">
            <w:pPr>
              <w:rPr>
                <w:sz w:val="20"/>
                <w:szCs w:val="20"/>
              </w:rPr>
            </w:pPr>
            <w:r>
              <w:rPr>
                <w:sz w:val="20"/>
                <w:szCs w:val="20"/>
              </w:rPr>
              <w:t>1</w:t>
            </w:r>
            <w:r w:rsidR="00057694">
              <w:rPr>
                <w:sz w:val="20"/>
                <w:szCs w:val="20"/>
              </w:rPr>
              <w:t>1</w:t>
            </w:r>
            <w:r w:rsidR="00F35D20" w:rsidRPr="00A4746F">
              <w:rPr>
                <w:sz w:val="20"/>
                <w:szCs w:val="20"/>
                <w:vertAlign w:val="superscript"/>
              </w:rPr>
              <w:t>th</w:t>
            </w:r>
            <w:r w:rsidR="00057694">
              <w:rPr>
                <w:sz w:val="20"/>
                <w:szCs w:val="20"/>
              </w:rPr>
              <w:t xml:space="preserve"> March 2018</w:t>
            </w:r>
          </w:p>
          <w:p w:rsidR="00DA5F50" w:rsidRDefault="00057694" w:rsidP="001451F2">
            <w:pPr>
              <w:rPr>
                <w:sz w:val="20"/>
                <w:szCs w:val="20"/>
              </w:rPr>
            </w:pPr>
            <w:r>
              <w:rPr>
                <w:sz w:val="20"/>
                <w:szCs w:val="20"/>
              </w:rPr>
              <w:t>7</w:t>
            </w:r>
            <w:r w:rsidR="00F35D20" w:rsidRPr="00A4746F">
              <w:rPr>
                <w:sz w:val="20"/>
                <w:szCs w:val="20"/>
                <w:vertAlign w:val="superscript"/>
              </w:rPr>
              <w:t>th</w:t>
            </w:r>
            <w:r w:rsidR="00DA5F50">
              <w:rPr>
                <w:sz w:val="20"/>
                <w:szCs w:val="20"/>
              </w:rPr>
              <w:t xml:space="preserve"> </w:t>
            </w:r>
            <w:r w:rsidR="008C3B82">
              <w:rPr>
                <w:sz w:val="20"/>
                <w:szCs w:val="20"/>
              </w:rPr>
              <w:t xml:space="preserve"> </w:t>
            </w:r>
            <w:r w:rsidR="00DA5F50">
              <w:rPr>
                <w:sz w:val="20"/>
                <w:szCs w:val="20"/>
              </w:rPr>
              <w:t xml:space="preserve">and </w:t>
            </w:r>
            <w:r>
              <w:rPr>
                <w:sz w:val="20"/>
                <w:szCs w:val="20"/>
              </w:rPr>
              <w:t>8</w:t>
            </w:r>
            <w:r w:rsidR="00F35D20" w:rsidRPr="00A4746F">
              <w:rPr>
                <w:sz w:val="20"/>
                <w:szCs w:val="20"/>
                <w:vertAlign w:val="superscript"/>
              </w:rPr>
              <w:t>th</w:t>
            </w:r>
            <w:r>
              <w:rPr>
                <w:sz w:val="20"/>
                <w:szCs w:val="20"/>
              </w:rPr>
              <w:t xml:space="preserve"> April 2018</w:t>
            </w:r>
          </w:p>
          <w:p w:rsidR="00F35D20" w:rsidRPr="00A4746F" w:rsidRDefault="00057694" w:rsidP="001451F2">
            <w:pPr>
              <w:rPr>
                <w:sz w:val="20"/>
                <w:szCs w:val="20"/>
              </w:rPr>
            </w:pPr>
            <w:r>
              <w:rPr>
                <w:sz w:val="20"/>
                <w:szCs w:val="20"/>
              </w:rPr>
              <w:t>12</w:t>
            </w:r>
            <w:r w:rsidR="00F35D20" w:rsidRPr="00A4746F">
              <w:rPr>
                <w:sz w:val="20"/>
                <w:szCs w:val="20"/>
                <w:vertAlign w:val="superscript"/>
              </w:rPr>
              <w:t>th</w:t>
            </w:r>
            <w:r w:rsidR="00F35D20" w:rsidRPr="00A4746F">
              <w:rPr>
                <w:sz w:val="20"/>
                <w:szCs w:val="20"/>
              </w:rPr>
              <w:t xml:space="preserve"> and </w:t>
            </w:r>
            <w:r>
              <w:rPr>
                <w:sz w:val="20"/>
                <w:szCs w:val="20"/>
              </w:rPr>
              <w:t>13</w:t>
            </w:r>
            <w:r w:rsidR="00F35D20" w:rsidRPr="00A4746F">
              <w:rPr>
                <w:sz w:val="20"/>
                <w:szCs w:val="20"/>
                <w:vertAlign w:val="superscript"/>
              </w:rPr>
              <w:t>th</w:t>
            </w:r>
            <w:r w:rsidR="00F35D20" w:rsidRPr="00A4746F">
              <w:rPr>
                <w:sz w:val="20"/>
                <w:szCs w:val="20"/>
              </w:rPr>
              <w:t xml:space="preserve"> May 201</w:t>
            </w:r>
            <w:r>
              <w:rPr>
                <w:sz w:val="20"/>
                <w:szCs w:val="20"/>
              </w:rPr>
              <w:t>8</w:t>
            </w:r>
          </w:p>
        </w:tc>
        <w:tc>
          <w:tcPr>
            <w:tcW w:w="3242" w:type="dxa"/>
            <w:tcBorders>
              <w:bottom w:val="single" w:sz="4" w:space="0" w:color="auto"/>
            </w:tcBorders>
            <w:shd w:val="clear" w:color="auto" w:fill="auto"/>
          </w:tcPr>
          <w:p w:rsidR="00F35D20" w:rsidRPr="00A4746F" w:rsidRDefault="00F35D20" w:rsidP="001451F2">
            <w:pPr>
              <w:rPr>
                <w:sz w:val="20"/>
                <w:szCs w:val="20"/>
              </w:rPr>
            </w:pPr>
            <w:r w:rsidRPr="00A4746F">
              <w:rPr>
                <w:sz w:val="20"/>
                <w:szCs w:val="20"/>
              </w:rPr>
              <w:t>Ericksonian Hypnosis</w:t>
            </w:r>
          </w:p>
        </w:tc>
        <w:tc>
          <w:tcPr>
            <w:tcW w:w="1204" w:type="dxa"/>
            <w:tcBorders>
              <w:bottom w:val="single" w:sz="4" w:space="0" w:color="auto"/>
            </w:tcBorders>
            <w:shd w:val="clear" w:color="auto" w:fill="auto"/>
          </w:tcPr>
          <w:p w:rsidR="00F35D20" w:rsidRPr="00A4746F" w:rsidRDefault="00F35D20" w:rsidP="001451F2">
            <w:pPr>
              <w:rPr>
                <w:sz w:val="20"/>
                <w:szCs w:val="20"/>
              </w:rPr>
            </w:pPr>
          </w:p>
        </w:tc>
      </w:tr>
      <w:tr w:rsidR="00F35D20" w:rsidRPr="00A4746F" w:rsidTr="00DD3FDC">
        <w:tc>
          <w:tcPr>
            <w:tcW w:w="1421" w:type="dxa"/>
            <w:tcBorders>
              <w:bottom w:val="single" w:sz="4" w:space="0" w:color="auto"/>
            </w:tcBorders>
            <w:shd w:val="clear" w:color="auto" w:fill="auto"/>
          </w:tcPr>
          <w:p w:rsidR="00F35D20" w:rsidRPr="00A4746F" w:rsidRDefault="00F35D20" w:rsidP="001451F2">
            <w:pPr>
              <w:rPr>
                <w:sz w:val="20"/>
                <w:szCs w:val="20"/>
              </w:rPr>
            </w:pPr>
            <w:r w:rsidRPr="00A4746F">
              <w:rPr>
                <w:sz w:val="20"/>
                <w:szCs w:val="20"/>
              </w:rPr>
              <w:t>CBH</w:t>
            </w:r>
            <w:r w:rsidR="00632378">
              <w:rPr>
                <w:sz w:val="20"/>
                <w:szCs w:val="20"/>
              </w:rPr>
              <w:t>W18</w:t>
            </w:r>
            <w:r>
              <w:rPr>
                <w:sz w:val="20"/>
                <w:szCs w:val="20"/>
              </w:rPr>
              <w:t>06</w:t>
            </w:r>
          </w:p>
        </w:tc>
        <w:tc>
          <w:tcPr>
            <w:tcW w:w="2435" w:type="dxa"/>
            <w:tcBorders>
              <w:bottom w:val="single" w:sz="4" w:space="0" w:color="auto"/>
            </w:tcBorders>
            <w:shd w:val="clear" w:color="auto" w:fill="auto"/>
          </w:tcPr>
          <w:p w:rsidR="00F35D20" w:rsidRPr="00A4746F" w:rsidRDefault="00416BDE" w:rsidP="001451F2">
            <w:pPr>
              <w:rPr>
                <w:sz w:val="20"/>
                <w:szCs w:val="20"/>
              </w:rPr>
            </w:pPr>
            <w:r>
              <w:rPr>
                <w:sz w:val="20"/>
                <w:szCs w:val="20"/>
              </w:rPr>
              <w:t>9</w:t>
            </w:r>
            <w:r w:rsidR="00F35D20" w:rsidRPr="004D0F03">
              <w:rPr>
                <w:sz w:val="20"/>
                <w:szCs w:val="20"/>
                <w:vertAlign w:val="superscript"/>
              </w:rPr>
              <w:t>th</w:t>
            </w:r>
            <w:r w:rsidR="00F35D20">
              <w:rPr>
                <w:sz w:val="20"/>
                <w:szCs w:val="20"/>
                <w:vertAlign w:val="superscript"/>
              </w:rPr>
              <w:t xml:space="preserve"> </w:t>
            </w:r>
            <w:r w:rsidR="00F35D20" w:rsidRPr="00A4746F">
              <w:rPr>
                <w:sz w:val="20"/>
                <w:szCs w:val="20"/>
              </w:rPr>
              <w:t xml:space="preserve"> </w:t>
            </w:r>
            <w:r w:rsidR="00632378">
              <w:rPr>
                <w:sz w:val="20"/>
                <w:szCs w:val="20"/>
              </w:rPr>
              <w:t xml:space="preserve"> </w:t>
            </w:r>
            <w:r w:rsidR="00F35D20" w:rsidRPr="00A4746F">
              <w:rPr>
                <w:sz w:val="20"/>
                <w:szCs w:val="20"/>
              </w:rPr>
              <w:t xml:space="preserve">and </w:t>
            </w:r>
            <w:r w:rsidR="00F35D20">
              <w:rPr>
                <w:sz w:val="20"/>
                <w:szCs w:val="20"/>
              </w:rPr>
              <w:t>1</w:t>
            </w:r>
            <w:r>
              <w:rPr>
                <w:sz w:val="20"/>
                <w:szCs w:val="20"/>
              </w:rPr>
              <w:t>0</w:t>
            </w:r>
            <w:r w:rsidR="00F35D20" w:rsidRPr="00A4746F">
              <w:rPr>
                <w:sz w:val="20"/>
                <w:szCs w:val="20"/>
                <w:vertAlign w:val="superscript"/>
              </w:rPr>
              <w:t>th</w:t>
            </w:r>
            <w:r w:rsidR="00057694">
              <w:rPr>
                <w:sz w:val="20"/>
                <w:szCs w:val="20"/>
              </w:rPr>
              <w:t xml:space="preserve"> June 2018</w:t>
            </w:r>
          </w:p>
          <w:p w:rsidR="00F35D20" w:rsidRPr="00A4746F" w:rsidRDefault="00416BDE" w:rsidP="001451F2">
            <w:pPr>
              <w:rPr>
                <w:sz w:val="20"/>
                <w:szCs w:val="20"/>
              </w:rPr>
            </w:pPr>
            <w:r>
              <w:rPr>
                <w:sz w:val="20"/>
                <w:szCs w:val="20"/>
              </w:rPr>
              <w:t>7th</w:t>
            </w:r>
            <w:r w:rsidR="00DA5F50">
              <w:rPr>
                <w:sz w:val="20"/>
                <w:szCs w:val="20"/>
              </w:rPr>
              <w:t xml:space="preserve"> </w:t>
            </w:r>
            <w:r w:rsidR="008F47AF">
              <w:rPr>
                <w:sz w:val="20"/>
                <w:szCs w:val="20"/>
              </w:rPr>
              <w:t xml:space="preserve"> </w:t>
            </w:r>
            <w:r w:rsidR="00DA5F50">
              <w:rPr>
                <w:sz w:val="20"/>
                <w:szCs w:val="20"/>
              </w:rPr>
              <w:t xml:space="preserve">and </w:t>
            </w:r>
            <w:r>
              <w:rPr>
                <w:sz w:val="20"/>
                <w:szCs w:val="20"/>
              </w:rPr>
              <w:t>8th</w:t>
            </w:r>
            <w:r w:rsidR="00057694">
              <w:rPr>
                <w:sz w:val="20"/>
                <w:szCs w:val="20"/>
              </w:rPr>
              <w:t xml:space="preserve"> July 2018</w:t>
            </w:r>
          </w:p>
          <w:p w:rsidR="00F35D20" w:rsidRPr="00A4746F" w:rsidRDefault="00416BDE" w:rsidP="001451F2">
            <w:pPr>
              <w:rPr>
                <w:sz w:val="20"/>
                <w:szCs w:val="20"/>
              </w:rPr>
            </w:pPr>
            <w:r>
              <w:rPr>
                <w:sz w:val="20"/>
                <w:szCs w:val="20"/>
              </w:rPr>
              <w:t>8</w:t>
            </w:r>
            <w:r w:rsidR="00F35D20" w:rsidRPr="00A4746F">
              <w:rPr>
                <w:sz w:val="20"/>
                <w:szCs w:val="20"/>
                <w:vertAlign w:val="superscript"/>
              </w:rPr>
              <w:t>th</w:t>
            </w:r>
            <w:r w:rsidR="00F35D20" w:rsidRPr="00A4746F">
              <w:rPr>
                <w:sz w:val="20"/>
                <w:szCs w:val="20"/>
              </w:rPr>
              <w:t xml:space="preserve"> September 201</w:t>
            </w:r>
            <w:r w:rsidR="00057694">
              <w:rPr>
                <w:sz w:val="20"/>
                <w:szCs w:val="20"/>
              </w:rPr>
              <w:t>8</w:t>
            </w:r>
          </w:p>
        </w:tc>
        <w:tc>
          <w:tcPr>
            <w:tcW w:w="3242" w:type="dxa"/>
            <w:tcBorders>
              <w:bottom w:val="single" w:sz="4" w:space="0" w:color="auto"/>
            </w:tcBorders>
            <w:shd w:val="clear" w:color="auto" w:fill="auto"/>
          </w:tcPr>
          <w:p w:rsidR="00F35D20" w:rsidRPr="00A4746F" w:rsidRDefault="00F35D20" w:rsidP="001451F2">
            <w:pPr>
              <w:rPr>
                <w:sz w:val="20"/>
                <w:szCs w:val="20"/>
              </w:rPr>
            </w:pPr>
            <w:r w:rsidRPr="00A4746F">
              <w:rPr>
                <w:sz w:val="20"/>
                <w:szCs w:val="20"/>
              </w:rPr>
              <w:t>Cognitive Behavioural Hypnotherapy</w:t>
            </w:r>
          </w:p>
        </w:tc>
        <w:tc>
          <w:tcPr>
            <w:tcW w:w="1204" w:type="dxa"/>
            <w:tcBorders>
              <w:bottom w:val="single" w:sz="4" w:space="0" w:color="auto"/>
            </w:tcBorders>
            <w:shd w:val="clear" w:color="auto" w:fill="auto"/>
          </w:tcPr>
          <w:p w:rsidR="00F35D20" w:rsidRPr="00A4746F" w:rsidRDefault="00F35D20" w:rsidP="001451F2">
            <w:pPr>
              <w:rPr>
                <w:sz w:val="20"/>
                <w:szCs w:val="20"/>
              </w:rPr>
            </w:pPr>
          </w:p>
        </w:tc>
      </w:tr>
      <w:tr w:rsidR="00F35D20" w:rsidRPr="00A4746F" w:rsidTr="00DD3FDC">
        <w:trPr>
          <w:trHeight w:val="545"/>
        </w:trPr>
        <w:tc>
          <w:tcPr>
            <w:tcW w:w="1421" w:type="dxa"/>
            <w:shd w:val="clear" w:color="auto" w:fill="auto"/>
          </w:tcPr>
          <w:p w:rsidR="00F35D20" w:rsidRPr="00A4746F" w:rsidRDefault="00F35D20" w:rsidP="001451F2">
            <w:pPr>
              <w:rPr>
                <w:sz w:val="20"/>
                <w:szCs w:val="20"/>
              </w:rPr>
            </w:pPr>
            <w:r w:rsidRPr="00A4746F">
              <w:rPr>
                <w:sz w:val="20"/>
                <w:szCs w:val="20"/>
              </w:rPr>
              <w:t>NLPC</w:t>
            </w:r>
            <w:r w:rsidR="00632378">
              <w:rPr>
                <w:sz w:val="20"/>
                <w:szCs w:val="20"/>
              </w:rPr>
              <w:t>W18</w:t>
            </w:r>
            <w:r>
              <w:rPr>
                <w:sz w:val="20"/>
                <w:szCs w:val="20"/>
              </w:rPr>
              <w:t>09</w:t>
            </w:r>
          </w:p>
        </w:tc>
        <w:tc>
          <w:tcPr>
            <w:tcW w:w="2435" w:type="dxa"/>
            <w:shd w:val="clear" w:color="auto" w:fill="auto"/>
          </w:tcPr>
          <w:p w:rsidR="00F35D20" w:rsidRPr="00A4746F" w:rsidRDefault="00416BDE" w:rsidP="001451F2">
            <w:pPr>
              <w:rPr>
                <w:sz w:val="20"/>
                <w:szCs w:val="20"/>
              </w:rPr>
            </w:pPr>
            <w:r>
              <w:rPr>
                <w:sz w:val="20"/>
                <w:szCs w:val="20"/>
              </w:rPr>
              <w:t>9</w:t>
            </w:r>
            <w:r w:rsidR="00F35D20" w:rsidRPr="00A4746F">
              <w:rPr>
                <w:sz w:val="20"/>
                <w:szCs w:val="20"/>
                <w:vertAlign w:val="superscript"/>
              </w:rPr>
              <w:t>th</w:t>
            </w:r>
            <w:r w:rsidR="00057694">
              <w:rPr>
                <w:sz w:val="20"/>
                <w:szCs w:val="20"/>
              </w:rPr>
              <w:t xml:space="preserve"> September 2018</w:t>
            </w:r>
          </w:p>
          <w:p w:rsidR="00F35D20" w:rsidRPr="00A4746F" w:rsidRDefault="00416BDE" w:rsidP="001451F2">
            <w:pPr>
              <w:rPr>
                <w:sz w:val="20"/>
                <w:szCs w:val="20"/>
              </w:rPr>
            </w:pPr>
            <w:r>
              <w:rPr>
                <w:sz w:val="20"/>
                <w:szCs w:val="20"/>
              </w:rPr>
              <w:t>13</w:t>
            </w:r>
            <w:r w:rsidR="00F35D20" w:rsidRPr="00A4746F">
              <w:rPr>
                <w:sz w:val="20"/>
                <w:szCs w:val="20"/>
                <w:vertAlign w:val="superscript"/>
              </w:rPr>
              <w:t>th</w:t>
            </w:r>
            <w:r w:rsidR="00DA5F50">
              <w:rPr>
                <w:sz w:val="20"/>
                <w:szCs w:val="20"/>
              </w:rPr>
              <w:t xml:space="preserve"> and </w:t>
            </w:r>
            <w:r>
              <w:rPr>
                <w:sz w:val="20"/>
                <w:szCs w:val="20"/>
              </w:rPr>
              <w:t>14</w:t>
            </w:r>
            <w:r w:rsidR="00F35D20" w:rsidRPr="00A4746F">
              <w:rPr>
                <w:sz w:val="20"/>
                <w:szCs w:val="20"/>
                <w:vertAlign w:val="superscript"/>
              </w:rPr>
              <w:t>th</w:t>
            </w:r>
            <w:r w:rsidR="00057694">
              <w:rPr>
                <w:sz w:val="20"/>
                <w:szCs w:val="20"/>
              </w:rPr>
              <w:t xml:space="preserve"> October 2018</w:t>
            </w:r>
          </w:p>
          <w:p w:rsidR="00F35D20" w:rsidRPr="00A4746F" w:rsidRDefault="00DA5F50" w:rsidP="001451F2">
            <w:pPr>
              <w:rPr>
                <w:sz w:val="20"/>
                <w:szCs w:val="20"/>
              </w:rPr>
            </w:pPr>
            <w:r>
              <w:rPr>
                <w:sz w:val="20"/>
                <w:szCs w:val="20"/>
              </w:rPr>
              <w:t>1</w:t>
            </w:r>
            <w:r w:rsidR="00416BDE">
              <w:rPr>
                <w:sz w:val="20"/>
                <w:szCs w:val="20"/>
              </w:rPr>
              <w:t>0</w:t>
            </w:r>
            <w:r w:rsidR="00F35D20" w:rsidRPr="00A4746F">
              <w:rPr>
                <w:sz w:val="20"/>
                <w:szCs w:val="20"/>
                <w:vertAlign w:val="superscript"/>
              </w:rPr>
              <w:t>th</w:t>
            </w:r>
            <w:r w:rsidR="00F35D20" w:rsidRPr="00A4746F">
              <w:rPr>
                <w:sz w:val="20"/>
                <w:szCs w:val="20"/>
              </w:rPr>
              <w:t xml:space="preserve"> and </w:t>
            </w:r>
            <w:r>
              <w:rPr>
                <w:sz w:val="20"/>
                <w:szCs w:val="20"/>
              </w:rPr>
              <w:t>1</w:t>
            </w:r>
            <w:r w:rsidR="00416BDE">
              <w:rPr>
                <w:sz w:val="20"/>
                <w:szCs w:val="20"/>
              </w:rPr>
              <w:t>1</w:t>
            </w:r>
            <w:r w:rsidR="00F35D20" w:rsidRPr="00A4746F">
              <w:rPr>
                <w:sz w:val="20"/>
                <w:szCs w:val="20"/>
                <w:vertAlign w:val="superscript"/>
              </w:rPr>
              <w:t>th</w:t>
            </w:r>
            <w:r w:rsidR="00F35D20" w:rsidRPr="00A4746F">
              <w:rPr>
                <w:sz w:val="20"/>
                <w:szCs w:val="20"/>
              </w:rPr>
              <w:t xml:space="preserve"> Nov 201</w:t>
            </w:r>
            <w:r w:rsidR="00057694">
              <w:rPr>
                <w:sz w:val="20"/>
                <w:szCs w:val="20"/>
              </w:rPr>
              <w:t>8</w:t>
            </w:r>
          </w:p>
        </w:tc>
        <w:tc>
          <w:tcPr>
            <w:tcW w:w="3242" w:type="dxa"/>
            <w:shd w:val="clear" w:color="auto" w:fill="auto"/>
          </w:tcPr>
          <w:p w:rsidR="00F35D20" w:rsidRPr="00A4746F" w:rsidRDefault="00F35D20" w:rsidP="001451F2">
            <w:pPr>
              <w:rPr>
                <w:sz w:val="20"/>
                <w:szCs w:val="20"/>
              </w:rPr>
            </w:pPr>
            <w:r w:rsidRPr="00A4746F">
              <w:rPr>
                <w:sz w:val="20"/>
                <w:szCs w:val="20"/>
              </w:rPr>
              <w:t>NLP Professional Coaching</w:t>
            </w:r>
          </w:p>
        </w:tc>
        <w:tc>
          <w:tcPr>
            <w:tcW w:w="1204" w:type="dxa"/>
            <w:shd w:val="clear" w:color="auto" w:fill="auto"/>
          </w:tcPr>
          <w:p w:rsidR="00F35D20" w:rsidRPr="00A4746F" w:rsidRDefault="00F35D20" w:rsidP="001451F2">
            <w:pPr>
              <w:rPr>
                <w:sz w:val="20"/>
                <w:szCs w:val="20"/>
              </w:rPr>
            </w:pPr>
          </w:p>
        </w:tc>
      </w:tr>
      <w:tr w:rsidR="0038318C" w:rsidRPr="00A4746F" w:rsidTr="00DD3FDC">
        <w:trPr>
          <w:trHeight w:val="545"/>
        </w:trPr>
        <w:tc>
          <w:tcPr>
            <w:tcW w:w="1421" w:type="dxa"/>
            <w:tcBorders>
              <w:bottom w:val="single" w:sz="4" w:space="0" w:color="auto"/>
            </w:tcBorders>
            <w:shd w:val="clear" w:color="auto" w:fill="auto"/>
          </w:tcPr>
          <w:p w:rsidR="0038318C" w:rsidRPr="00A4746F" w:rsidRDefault="00632378" w:rsidP="001451F2">
            <w:pPr>
              <w:rPr>
                <w:sz w:val="20"/>
                <w:szCs w:val="20"/>
              </w:rPr>
            </w:pPr>
            <w:r>
              <w:rPr>
                <w:sz w:val="20"/>
                <w:szCs w:val="20"/>
              </w:rPr>
              <w:t>MMW18</w:t>
            </w:r>
            <w:r w:rsidR="0002431D">
              <w:rPr>
                <w:sz w:val="20"/>
                <w:szCs w:val="20"/>
              </w:rPr>
              <w:t>10</w:t>
            </w:r>
          </w:p>
        </w:tc>
        <w:tc>
          <w:tcPr>
            <w:tcW w:w="2435" w:type="dxa"/>
            <w:tcBorders>
              <w:bottom w:val="single" w:sz="4" w:space="0" w:color="auto"/>
            </w:tcBorders>
            <w:shd w:val="clear" w:color="auto" w:fill="auto"/>
          </w:tcPr>
          <w:p w:rsidR="0038318C" w:rsidRDefault="004A0046" w:rsidP="001451F2">
            <w:pPr>
              <w:rPr>
                <w:sz w:val="20"/>
                <w:szCs w:val="20"/>
              </w:rPr>
            </w:pPr>
            <w:r>
              <w:rPr>
                <w:sz w:val="20"/>
                <w:szCs w:val="20"/>
              </w:rPr>
              <w:t>6</w:t>
            </w:r>
            <w:r w:rsidRPr="004A0046">
              <w:rPr>
                <w:sz w:val="20"/>
                <w:szCs w:val="20"/>
                <w:vertAlign w:val="superscript"/>
              </w:rPr>
              <w:t>th</w:t>
            </w:r>
            <w:r w:rsidR="00632378">
              <w:rPr>
                <w:sz w:val="20"/>
                <w:szCs w:val="20"/>
                <w:vertAlign w:val="superscript"/>
              </w:rPr>
              <w:t xml:space="preserve">  </w:t>
            </w:r>
            <w:r w:rsidR="00416BDE">
              <w:rPr>
                <w:sz w:val="20"/>
                <w:szCs w:val="20"/>
              </w:rPr>
              <w:t xml:space="preserve"> and </w:t>
            </w:r>
            <w:r>
              <w:rPr>
                <w:sz w:val="20"/>
                <w:szCs w:val="20"/>
              </w:rPr>
              <w:t>7</w:t>
            </w:r>
            <w:r w:rsidRPr="004A0046">
              <w:rPr>
                <w:sz w:val="20"/>
                <w:szCs w:val="20"/>
                <w:vertAlign w:val="superscript"/>
              </w:rPr>
              <w:t>th</w:t>
            </w:r>
            <w:r w:rsidR="00416BDE">
              <w:rPr>
                <w:sz w:val="20"/>
                <w:szCs w:val="20"/>
              </w:rPr>
              <w:t xml:space="preserve"> Oc</w:t>
            </w:r>
            <w:r w:rsidR="00057694">
              <w:rPr>
                <w:sz w:val="20"/>
                <w:szCs w:val="20"/>
              </w:rPr>
              <w:t>t 2018</w:t>
            </w:r>
          </w:p>
          <w:p w:rsidR="004A0046" w:rsidRDefault="004A0046" w:rsidP="001451F2">
            <w:pPr>
              <w:rPr>
                <w:sz w:val="20"/>
                <w:szCs w:val="20"/>
              </w:rPr>
            </w:pPr>
            <w:r>
              <w:rPr>
                <w:sz w:val="20"/>
                <w:szCs w:val="20"/>
              </w:rPr>
              <w:t>1</w:t>
            </w:r>
            <w:r w:rsidR="00416BDE">
              <w:rPr>
                <w:sz w:val="20"/>
                <w:szCs w:val="20"/>
              </w:rPr>
              <w:t>7</w:t>
            </w:r>
            <w:r w:rsidRPr="004A0046">
              <w:rPr>
                <w:sz w:val="20"/>
                <w:szCs w:val="20"/>
                <w:vertAlign w:val="superscript"/>
              </w:rPr>
              <w:t>th</w:t>
            </w:r>
            <w:r w:rsidR="00632378">
              <w:rPr>
                <w:sz w:val="20"/>
                <w:szCs w:val="20"/>
              </w:rPr>
              <w:t xml:space="preserve"> </w:t>
            </w:r>
            <w:r w:rsidR="00416BDE">
              <w:rPr>
                <w:sz w:val="20"/>
                <w:szCs w:val="20"/>
              </w:rPr>
              <w:t>and 18</w:t>
            </w:r>
            <w:r w:rsidR="00416BDE" w:rsidRPr="00416BDE">
              <w:rPr>
                <w:sz w:val="20"/>
                <w:szCs w:val="20"/>
                <w:vertAlign w:val="superscript"/>
              </w:rPr>
              <w:t>th</w:t>
            </w:r>
            <w:r w:rsidR="00416BDE">
              <w:rPr>
                <w:sz w:val="20"/>
                <w:szCs w:val="20"/>
              </w:rPr>
              <w:t xml:space="preserve"> Nov </w:t>
            </w:r>
            <w:r w:rsidR="00057694">
              <w:rPr>
                <w:sz w:val="20"/>
                <w:szCs w:val="20"/>
              </w:rPr>
              <w:t>2018</w:t>
            </w:r>
          </w:p>
          <w:p w:rsidR="004A0046" w:rsidRDefault="004A0046" w:rsidP="001451F2">
            <w:pPr>
              <w:rPr>
                <w:sz w:val="20"/>
                <w:szCs w:val="20"/>
              </w:rPr>
            </w:pPr>
            <w:r>
              <w:rPr>
                <w:sz w:val="20"/>
                <w:szCs w:val="20"/>
              </w:rPr>
              <w:t>1</w:t>
            </w:r>
            <w:r w:rsidR="00416BDE" w:rsidRPr="00416BDE">
              <w:rPr>
                <w:sz w:val="20"/>
                <w:szCs w:val="20"/>
                <w:vertAlign w:val="superscript"/>
              </w:rPr>
              <w:t>st</w:t>
            </w:r>
            <w:r w:rsidR="00416BDE">
              <w:rPr>
                <w:sz w:val="20"/>
                <w:szCs w:val="20"/>
              </w:rPr>
              <w:t xml:space="preserve"> Dec</w:t>
            </w:r>
            <w:r>
              <w:rPr>
                <w:sz w:val="20"/>
                <w:szCs w:val="20"/>
              </w:rPr>
              <w:t>ember 201</w:t>
            </w:r>
            <w:r w:rsidR="00057694">
              <w:rPr>
                <w:sz w:val="20"/>
                <w:szCs w:val="20"/>
              </w:rPr>
              <w:t>8</w:t>
            </w:r>
          </w:p>
        </w:tc>
        <w:tc>
          <w:tcPr>
            <w:tcW w:w="3242" w:type="dxa"/>
            <w:tcBorders>
              <w:bottom w:val="single" w:sz="4" w:space="0" w:color="auto"/>
            </w:tcBorders>
            <w:shd w:val="clear" w:color="auto" w:fill="auto"/>
          </w:tcPr>
          <w:p w:rsidR="0038318C" w:rsidRPr="00A4746F" w:rsidRDefault="004A0046" w:rsidP="001451F2">
            <w:pPr>
              <w:rPr>
                <w:sz w:val="20"/>
                <w:szCs w:val="20"/>
              </w:rPr>
            </w:pPr>
            <w:r>
              <w:rPr>
                <w:sz w:val="20"/>
                <w:szCs w:val="20"/>
              </w:rPr>
              <w:t>Mindfulness Teacher Training</w:t>
            </w:r>
          </w:p>
        </w:tc>
        <w:tc>
          <w:tcPr>
            <w:tcW w:w="1204" w:type="dxa"/>
            <w:tcBorders>
              <w:bottom w:val="single" w:sz="4" w:space="0" w:color="auto"/>
            </w:tcBorders>
            <w:shd w:val="clear" w:color="auto" w:fill="auto"/>
          </w:tcPr>
          <w:p w:rsidR="0038318C" w:rsidRPr="00A4746F" w:rsidRDefault="0038318C" w:rsidP="001451F2">
            <w:pPr>
              <w:rPr>
                <w:sz w:val="20"/>
                <w:szCs w:val="20"/>
              </w:rPr>
            </w:pPr>
          </w:p>
        </w:tc>
      </w:tr>
    </w:tbl>
    <w:p w:rsidR="00DD3FDC" w:rsidRDefault="00DD3FDC" w:rsidP="00DD3FDC">
      <w:pPr>
        <w:rPr>
          <w:b/>
          <w:bCs/>
        </w:rPr>
      </w:pPr>
    </w:p>
    <w:p w:rsidR="00DD3FDC" w:rsidRDefault="00DD3FDC" w:rsidP="00DD3FDC">
      <w:pPr>
        <w:rPr>
          <w:b/>
          <w:bCs/>
        </w:rPr>
      </w:pPr>
    </w:p>
    <w:p w:rsidR="00DD3FDC" w:rsidRDefault="00DD3FDC" w:rsidP="00DD3FDC">
      <w:pPr>
        <w:rPr>
          <w:b/>
          <w:bCs/>
        </w:rPr>
      </w:pPr>
    </w:p>
    <w:p w:rsidR="00DD3FDC" w:rsidRPr="00E84134" w:rsidRDefault="00DD3FDC" w:rsidP="00DD3FDC">
      <w:pPr>
        <w:rPr>
          <w:b/>
          <w:bCs/>
        </w:rPr>
      </w:pPr>
      <w:r>
        <w:rPr>
          <w:b/>
          <w:bCs/>
        </w:rPr>
        <w:t>Weekend Training Dates 2019</w:t>
      </w:r>
    </w:p>
    <w:p w:rsidR="00DD3FDC" w:rsidRDefault="00DD3FDC" w:rsidP="00DD3F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2434"/>
        <w:gridCol w:w="3242"/>
        <w:gridCol w:w="1204"/>
      </w:tblGrid>
      <w:tr w:rsidR="00DD3FDC" w:rsidRPr="00A4746F" w:rsidTr="001778C2">
        <w:tc>
          <w:tcPr>
            <w:tcW w:w="1428" w:type="dxa"/>
            <w:tcBorders>
              <w:bottom w:val="single" w:sz="4" w:space="0" w:color="auto"/>
            </w:tcBorders>
            <w:shd w:val="clear" w:color="auto" w:fill="auto"/>
          </w:tcPr>
          <w:p w:rsidR="00DD3FDC" w:rsidRPr="00A4746F" w:rsidRDefault="00DD3FDC" w:rsidP="001778C2">
            <w:pPr>
              <w:rPr>
                <w:sz w:val="20"/>
                <w:szCs w:val="20"/>
              </w:rPr>
            </w:pPr>
            <w:r w:rsidRPr="00A4746F">
              <w:rPr>
                <w:sz w:val="20"/>
                <w:szCs w:val="20"/>
              </w:rPr>
              <w:t xml:space="preserve">Booking </w:t>
            </w:r>
          </w:p>
          <w:p w:rsidR="00DD3FDC" w:rsidRPr="00A4746F" w:rsidRDefault="00DD3FDC" w:rsidP="001778C2">
            <w:pPr>
              <w:rPr>
                <w:sz w:val="20"/>
                <w:szCs w:val="20"/>
              </w:rPr>
            </w:pPr>
            <w:r w:rsidRPr="00A4746F">
              <w:rPr>
                <w:sz w:val="20"/>
                <w:szCs w:val="20"/>
              </w:rPr>
              <w:t>Code:</w:t>
            </w:r>
          </w:p>
        </w:tc>
        <w:tc>
          <w:tcPr>
            <w:tcW w:w="2520" w:type="dxa"/>
            <w:tcBorders>
              <w:bottom w:val="single" w:sz="4" w:space="0" w:color="auto"/>
            </w:tcBorders>
            <w:shd w:val="clear" w:color="auto" w:fill="auto"/>
          </w:tcPr>
          <w:p w:rsidR="00DD3FDC" w:rsidRPr="00A4746F" w:rsidRDefault="00DD3FDC" w:rsidP="001778C2">
            <w:pPr>
              <w:rPr>
                <w:sz w:val="20"/>
                <w:szCs w:val="20"/>
              </w:rPr>
            </w:pPr>
            <w:r w:rsidRPr="00A4746F">
              <w:rPr>
                <w:sz w:val="20"/>
                <w:szCs w:val="20"/>
              </w:rPr>
              <w:t>Dates:</w:t>
            </w:r>
          </w:p>
        </w:tc>
        <w:tc>
          <w:tcPr>
            <w:tcW w:w="3360" w:type="dxa"/>
            <w:tcBorders>
              <w:bottom w:val="single" w:sz="4" w:space="0" w:color="auto"/>
            </w:tcBorders>
            <w:shd w:val="clear" w:color="auto" w:fill="auto"/>
          </w:tcPr>
          <w:p w:rsidR="00DD3FDC" w:rsidRPr="00A4746F" w:rsidRDefault="00DD3FDC" w:rsidP="001778C2">
            <w:pPr>
              <w:rPr>
                <w:sz w:val="20"/>
                <w:szCs w:val="20"/>
              </w:rPr>
            </w:pPr>
            <w:r w:rsidRPr="00A4746F">
              <w:rPr>
                <w:sz w:val="20"/>
                <w:szCs w:val="20"/>
              </w:rPr>
              <w:t>Course:</w:t>
            </w:r>
          </w:p>
        </w:tc>
        <w:tc>
          <w:tcPr>
            <w:tcW w:w="1220" w:type="dxa"/>
            <w:tcBorders>
              <w:bottom w:val="single" w:sz="4" w:space="0" w:color="auto"/>
            </w:tcBorders>
            <w:shd w:val="clear" w:color="auto" w:fill="auto"/>
          </w:tcPr>
          <w:p w:rsidR="00DD3FDC" w:rsidRPr="00A4746F" w:rsidRDefault="00DD3FDC" w:rsidP="001778C2">
            <w:pPr>
              <w:rPr>
                <w:sz w:val="20"/>
                <w:szCs w:val="20"/>
              </w:rPr>
            </w:pPr>
            <w:r w:rsidRPr="00A4746F">
              <w:rPr>
                <w:sz w:val="20"/>
                <w:szCs w:val="20"/>
              </w:rPr>
              <w:t xml:space="preserve">Booking </w:t>
            </w:r>
          </w:p>
          <w:p w:rsidR="00DD3FDC" w:rsidRPr="00A4746F" w:rsidRDefault="00DD3FDC" w:rsidP="001778C2">
            <w:pPr>
              <w:rPr>
                <w:sz w:val="20"/>
                <w:szCs w:val="20"/>
              </w:rPr>
            </w:pPr>
            <w:r w:rsidRPr="00A4746F">
              <w:rPr>
                <w:sz w:val="20"/>
                <w:szCs w:val="20"/>
              </w:rPr>
              <w:t xml:space="preserve">Required </w:t>
            </w:r>
            <w:r w:rsidRPr="00A4746F">
              <w:rPr>
                <w:sz w:val="20"/>
                <w:szCs w:val="20"/>
              </w:rPr>
              <w:sym w:font="Wingdings" w:char="F0FC"/>
            </w:r>
            <w:r w:rsidRPr="00A4746F">
              <w:rPr>
                <w:sz w:val="20"/>
                <w:szCs w:val="20"/>
              </w:rPr>
              <w:t>:</w:t>
            </w:r>
          </w:p>
        </w:tc>
      </w:tr>
      <w:tr w:rsidR="00DD3FDC" w:rsidRPr="00A4746F" w:rsidTr="001778C2">
        <w:tc>
          <w:tcPr>
            <w:tcW w:w="1428" w:type="dxa"/>
            <w:tcBorders>
              <w:bottom w:val="single" w:sz="4" w:space="0" w:color="auto"/>
            </w:tcBorders>
            <w:shd w:val="clear" w:color="auto" w:fill="auto"/>
          </w:tcPr>
          <w:p w:rsidR="00DD3FDC" w:rsidRPr="00A4746F" w:rsidRDefault="00DD3FDC" w:rsidP="001778C2">
            <w:pPr>
              <w:rPr>
                <w:sz w:val="20"/>
                <w:szCs w:val="20"/>
              </w:rPr>
            </w:pPr>
            <w:r w:rsidRPr="00A4746F">
              <w:rPr>
                <w:sz w:val="20"/>
                <w:szCs w:val="20"/>
              </w:rPr>
              <w:t>SFH</w:t>
            </w:r>
            <w:r>
              <w:rPr>
                <w:sz w:val="20"/>
                <w:szCs w:val="20"/>
              </w:rPr>
              <w:t>W1901</w:t>
            </w:r>
          </w:p>
        </w:tc>
        <w:tc>
          <w:tcPr>
            <w:tcW w:w="2520" w:type="dxa"/>
            <w:tcBorders>
              <w:bottom w:val="single" w:sz="4" w:space="0" w:color="auto"/>
            </w:tcBorders>
            <w:shd w:val="clear" w:color="auto" w:fill="auto"/>
          </w:tcPr>
          <w:p w:rsidR="00DD3FDC" w:rsidRPr="00A4746F" w:rsidRDefault="00DD3FDC" w:rsidP="001778C2">
            <w:pPr>
              <w:rPr>
                <w:sz w:val="20"/>
                <w:szCs w:val="20"/>
              </w:rPr>
            </w:pPr>
            <w:r>
              <w:rPr>
                <w:sz w:val="20"/>
                <w:szCs w:val="20"/>
              </w:rPr>
              <w:t>12</w:t>
            </w:r>
            <w:r w:rsidRPr="00A4746F">
              <w:rPr>
                <w:sz w:val="20"/>
                <w:szCs w:val="20"/>
                <w:vertAlign w:val="superscript"/>
              </w:rPr>
              <w:t>th</w:t>
            </w:r>
            <w:r w:rsidRPr="00A4746F">
              <w:rPr>
                <w:sz w:val="20"/>
                <w:szCs w:val="20"/>
              </w:rPr>
              <w:t xml:space="preserve"> and 1</w:t>
            </w:r>
            <w:r>
              <w:rPr>
                <w:sz w:val="20"/>
                <w:szCs w:val="20"/>
              </w:rPr>
              <w:t>3</w:t>
            </w:r>
            <w:r w:rsidRPr="00A4746F">
              <w:rPr>
                <w:sz w:val="20"/>
                <w:szCs w:val="20"/>
                <w:vertAlign w:val="superscript"/>
              </w:rPr>
              <w:t>th</w:t>
            </w:r>
            <w:r>
              <w:rPr>
                <w:sz w:val="20"/>
                <w:szCs w:val="20"/>
              </w:rPr>
              <w:t xml:space="preserve"> January 2019</w:t>
            </w:r>
          </w:p>
          <w:p w:rsidR="00DD3FDC" w:rsidRPr="00A4746F" w:rsidRDefault="00DD3FDC" w:rsidP="001778C2">
            <w:pPr>
              <w:rPr>
                <w:sz w:val="20"/>
                <w:szCs w:val="20"/>
              </w:rPr>
            </w:pPr>
            <w:r>
              <w:rPr>
                <w:sz w:val="20"/>
                <w:szCs w:val="20"/>
              </w:rPr>
              <w:t>9</w:t>
            </w:r>
            <w:r w:rsidRPr="00696414">
              <w:rPr>
                <w:sz w:val="20"/>
                <w:szCs w:val="20"/>
                <w:vertAlign w:val="superscript"/>
              </w:rPr>
              <w:t>th</w:t>
            </w:r>
            <w:r>
              <w:rPr>
                <w:sz w:val="20"/>
                <w:szCs w:val="20"/>
              </w:rPr>
              <w:t xml:space="preserve"> and 10</w:t>
            </w:r>
            <w:r w:rsidRPr="00696414">
              <w:rPr>
                <w:sz w:val="20"/>
                <w:szCs w:val="20"/>
                <w:vertAlign w:val="superscript"/>
              </w:rPr>
              <w:t>th</w:t>
            </w:r>
            <w:r>
              <w:rPr>
                <w:sz w:val="20"/>
                <w:szCs w:val="20"/>
              </w:rPr>
              <w:t xml:space="preserve"> February 2019</w:t>
            </w:r>
          </w:p>
          <w:p w:rsidR="00DD3FDC" w:rsidRPr="00A4746F" w:rsidRDefault="00DD3FDC" w:rsidP="001778C2">
            <w:pPr>
              <w:rPr>
                <w:sz w:val="20"/>
                <w:szCs w:val="20"/>
              </w:rPr>
            </w:pPr>
            <w:r>
              <w:rPr>
                <w:sz w:val="20"/>
                <w:szCs w:val="20"/>
              </w:rPr>
              <w:t>9</w:t>
            </w:r>
            <w:r w:rsidRPr="00A4746F">
              <w:rPr>
                <w:sz w:val="20"/>
                <w:szCs w:val="20"/>
                <w:vertAlign w:val="superscript"/>
              </w:rPr>
              <w:t>th</w:t>
            </w:r>
            <w:r w:rsidRPr="00A4746F">
              <w:rPr>
                <w:sz w:val="20"/>
                <w:szCs w:val="20"/>
              </w:rPr>
              <w:t xml:space="preserve"> March 201</w:t>
            </w:r>
            <w:r>
              <w:rPr>
                <w:sz w:val="20"/>
                <w:szCs w:val="20"/>
              </w:rPr>
              <w:t>9</w:t>
            </w:r>
          </w:p>
        </w:tc>
        <w:tc>
          <w:tcPr>
            <w:tcW w:w="3360" w:type="dxa"/>
            <w:tcBorders>
              <w:bottom w:val="single" w:sz="4" w:space="0" w:color="auto"/>
            </w:tcBorders>
            <w:shd w:val="clear" w:color="auto" w:fill="auto"/>
          </w:tcPr>
          <w:p w:rsidR="00DD3FDC" w:rsidRPr="00A4746F" w:rsidRDefault="00DD3FDC" w:rsidP="001778C2">
            <w:pPr>
              <w:rPr>
                <w:sz w:val="20"/>
                <w:szCs w:val="20"/>
              </w:rPr>
            </w:pPr>
            <w:r w:rsidRPr="00A4746F">
              <w:rPr>
                <w:sz w:val="20"/>
                <w:szCs w:val="20"/>
              </w:rPr>
              <w:t>Solution Focussed Hypnotherapy</w:t>
            </w:r>
          </w:p>
        </w:tc>
        <w:tc>
          <w:tcPr>
            <w:tcW w:w="1220" w:type="dxa"/>
            <w:tcBorders>
              <w:bottom w:val="single" w:sz="4" w:space="0" w:color="auto"/>
            </w:tcBorders>
            <w:shd w:val="clear" w:color="auto" w:fill="auto"/>
          </w:tcPr>
          <w:p w:rsidR="00DD3FDC" w:rsidRPr="00A4746F" w:rsidRDefault="00DD3FDC" w:rsidP="001778C2">
            <w:pPr>
              <w:rPr>
                <w:sz w:val="20"/>
                <w:szCs w:val="20"/>
              </w:rPr>
            </w:pPr>
          </w:p>
        </w:tc>
      </w:tr>
      <w:tr w:rsidR="00DD3FDC" w:rsidRPr="00A4746F" w:rsidTr="001778C2">
        <w:tc>
          <w:tcPr>
            <w:tcW w:w="1428" w:type="dxa"/>
            <w:tcBorders>
              <w:bottom w:val="single" w:sz="4" w:space="0" w:color="auto"/>
            </w:tcBorders>
            <w:shd w:val="clear" w:color="auto" w:fill="auto"/>
          </w:tcPr>
          <w:p w:rsidR="00DD3FDC" w:rsidRPr="00A4746F" w:rsidRDefault="00DD3FDC" w:rsidP="001778C2">
            <w:pPr>
              <w:rPr>
                <w:sz w:val="20"/>
                <w:szCs w:val="20"/>
              </w:rPr>
            </w:pPr>
            <w:r w:rsidRPr="00A4746F">
              <w:rPr>
                <w:sz w:val="20"/>
                <w:szCs w:val="20"/>
              </w:rPr>
              <w:t>EH</w:t>
            </w:r>
            <w:r>
              <w:rPr>
                <w:sz w:val="20"/>
                <w:szCs w:val="20"/>
              </w:rPr>
              <w:t>W1903</w:t>
            </w:r>
          </w:p>
        </w:tc>
        <w:tc>
          <w:tcPr>
            <w:tcW w:w="2520" w:type="dxa"/>
            <w:tcBorders>
              <w:bottom w:val="single" w:sz="4" w:space="0" w:color="auto"/>
            </w:tcBorders>
            <w:shd w:val="clear" w:color="auto" w:fill="auto"/>
          </w:tcPr>
          <w:p w:rsidR="00DD3FDC" w:rsidRPr="00A4746F" w:rsidRDefault="00DD3FDC" w:rsidP="001778C2">
            <w:pPr>
              <w:rPr>
                <w:sz w:val="20"/>
                <w:szCs w:val="20"/>
              </w:rPr>
            </w:pPr>
            <w:r>
              <w:rPr>
                <w:sz w:val="20"/>
                <w:szCs w:val="20"/>
              </w:rPr>
              <w:t>10</w:t>
            </w:r>
            <w:r w:rsidRPr="00A4746F">
              <w:rPr>
                <w:sz w:val="20"/>
                <w:szCs w:val="20"/>
                <w:vertAlign w:val="superscript"/>
              </w:rPr>
              <w:t>th</w:t>
            </w:r>
            <w:r>
              <w:rPr>
                <w:sz w:val="20"/>
                <w:szCs w:val="20"/>
              </w:rPr>
              <w:t xml:space="preserve"> March 2019</w:t>
            </w:r>
          </w:p>
          <w:p w:rsidR="00DD3FDC" w:rsidRPr="00A4746F" w:rsidRDefault="006F00AC" w:rsidP="001778C2">
            <w:pPr>
              <w:rPr>
                <w:sz w:val="20"/>
                <w:szCs w:val="20"/>
              </w:rPr>
            </w:pPr>
            <w:r>
              <w:rPr>
                <w:sz w:val="20"/>
                <w:szCs w:val="20"/>
              </w:rPr>
              <w:t>6</w:t>
            </w:r>
            <w:r w:rsidRPr="006F00AC">
              <w:rPr>
                <w:sz w:val="20"/>
                <w:szCs w:val="20"/>
                <w:vertAlign w:val="superscript"/>
              </w:rPr>
              <w:t>th</w:t>
            </w:r>
            <w:r>
              <w:rPr>
                <w:sz w:val="20"/>
                <w:szCs w:val="20"/>
              </w:rPr>
              <w:t xml:space="preserve"> and 7</w:t>
            </w:r>
            <w:r w:rsidRPr="006F00AC">
              <w:rPr>
                <w:sz w:val="20"/>
                <w:szCs w:val="20"/>
                <w:vertAlign w:val="superscript"/>
              </w:rPr>
              <w:t>th</w:t>
            </w:r>
            <w:r>
              <w:rPr>
                <w:sz w:val="20"/>
                <w:szCs w:val="20"/>
              </w:rPr>
              <w:t xml:space="preserve"> </w:t>
            </w:r>
            <w:r w:rsidR="00DD3FDC">
              <w:rPr>
                <w:sz w:val="20"/>
                <w:szCs w:val="20"/>
              </w:rPr>
              <w:t>April 2019</w:t>
            </w:r>
          </w:p>
          <w:p w:rsidR="00DD3FDC" w:rsidRPr="00A4746F" w:rsidRDefault="00DD3FDC" w:rsidP="001778C2">
            <w:pPr>
              <w:rPr>
                <w:sz w:val="20"/>
                <w:szCs w:val="20"/>
              </w:rPr>
            </w:pPr>
            <w:r>
              <w:rPr>
                <w:sz w:val="20"/>
                <w:szCs w:val="20"/>
              </w:rPr>
              <w:t>4</w:t>
            </w:r>
            <w:r w:rsidRPr="00A4746F">
              <w:rPr>
                <w:sz w:val="20"/>
                <w:szCs w:val="20"/>
                <w:vertAlign w:val="superscript"/>
              </w:rPr>
              <w:t>th</w:t>
            </w:r>
            <w:r w:rsidRPr="00A4746F">
              <w:rPr>
                <w:sz w:val="20"/>
                <w:szCs w:val="20"/>
              </w:rPr>
              <w:t xml:space="preserve"> and </w:t>
            </w:r>
            <w:r>
              <w:rPr>
                <w:sz w:val="20"/>
                <w:szCs w:val="20"/>
              </w:rPr>
              <w:t>5</w:t>
            </w:r>
            <w:r w:rsidRPr="00A4746F">
              <w:rPr>
                <w:sz w:val="20"/>
                <w:szCs w:val="20"/>
                <w:vertAlign w:val="superscript"/>
              </w:rPr>
              <w:t>th</w:t>
            </w:r>
            <w:r>
              <w:rPr>
                <w:sz w:val="20"/>
                <w:szCs w:val="20"/>
              </w:rPr>
              <w:t xml:space="preserve"> May 2019</w:t>
            </w:r>
          </w:p>
        </w:tc>
        <w:tc>
          <w:tcPr>
            <w:tcW w:w="3360" w:type="dxa"/>
            <w:tcBorders>
              <w:bottom w:val="single" w:sz="4" w:space="0" w:color="auto"/>
            </w:tcBorders>
            <w:shd w:val="clear" w:color="auto" w:fill="auto"/>
          </w:tcPr>
          <w:p w:rsidR="00DD3FDC" w:rsidRPr="00A4746F" w:rsidRDefault="00DD3FDC" w:rsidP="001778C2">
            <w:pPr>
              <w:rPr>
                <w:sz w:val="20"/>
                <w:szCs w:val="20"/>
              </w:rPr>
            </w:pPr>
            <w:r w:rsidRPr="00A4746F">
              <w:rPr>
                <w:sz w:val="20"/>
                <w:szCs w:val="20"/>
              </w:rPr>
              <w:t>Ericksonian Hypnosis</w:t>
            </w:r>
          </w:p>
        </w:tc>
        <w:tc>
          <w:tcPr>
            <w:tcW w:w="1220" w:type="dxa"/>
            <w:tcBorders>
              <w:bottom w:val="single" w:sz="4" w:space="0" w:color="auto"/>
            </w:tcBorders>
            <w:shd w:val="clear" w:color="auto" w:fill="auto"/>
          </w:tcPr>
          <w:p w:rsidR="00DD3FDC" w:rsidRPr="00A4746F" w:rsidRDefault="00DD3FDC" w:rsidP="001778C2">
            <w:pPr>
              <w:rPr>
                <w:sz w:val="20"/>
                <w:szCs w:val="20"/>
              </w:rPr>
            </w:pPr>
          </w:p>
        </w:tc>
      </w:tr>
      <w:tr w:rsidR="00DD3FDC" w:rsidRPr="00A4746F" w:rsidTr="001778C2">
        <w:tc>
          <w:tcPr>
            <w:tcW w:w="1428" w:type="dxa"/>
            <w:tcBorders>
              <w:bottom w:val="single" w:sz="4" w:space="0" w:color="auto"/>
            </w:tcBorders>
            <w:shd w:val="clear" w:color="auto" w:fill="auto"/>
          </w:tcPr>
          <w:p w:rsidR="00DD3FDC" w:rsidRPr="00A4746F" w:rsidRDefault="00DD3FDC" w:rsidP="001778C2">
            <w:pPr>
              <w:rPr>
                <w:sz w:val="20"/>
                <w:szCs w:val="20"/>
              </w:rPr>
            </w:pPr>
            <w:r w:rsidRPr="00A4746F">
              <w:rPr>
                <w:sz w:val="20"/>
                <w:szCs w:val="20"/>
              </w:rPr>
              <w:t>CBH</w:t>
            </w:r>
            <w:r>
              <w:rPr>
                <w:sz w:val="20"/>
                <w:szCs w:val="20"/>
              </w:rPr>
              <w:t>W1906</w:t>
            </w:r>
          </w:p>
        </w:tc>
        <w:tc>
          <w:tcPr>
            <w:tcW w:w="2520" w:type="dxa"/>
            <w:tcBorders>
              <w:bottom w:val="single" w:sz="4" w:space="0" w:color="auto"/>
            </w:tcBorders>
            <w:shd w:val="clear" w:color="auto" w:fill="auto"/>
          </w:tcPr>
          <w:p w:rsidR="00DD3FDC" w:rsidRDefault="00DD3FDC" w:rsidP="001778C2">
            <w:pPr>
              <w:rPr>
                <w:sz w:val="20"/>
                <w:szCs w:val="20"/>
              </w:rPr>
            </w:pPr>
            <w:r>
              <w:rPr>
                <w:sz w:val="20"/>
                <w:szCs w:val="20"/>
              </w:rPr>
              <w:t>8</w:t>
            </w:r>
            <w:r w:rsidRPr="00A4746F">
              <w:rPr>
                <w:sz w:val="20"/>
                <w:szCs w:val="20"/>
                <w:vertAlign w:val="superscript"/>
              </w:rPr>
              <w:t>th</w:t>
            </w:r>
            <w:r w:rsidRPr="00A4746F">
              <w:rPr>
                <w:sz w:val="20"/>
                <w:szCs w:val="20"/>
              </w:rPr>
              <w:t xml:space="preserve"> and </w:t>
            </w:r>
            <w:r>
              <w:rPr>
                <w:sz w:val="20"/>
                <w:szCs w:val="20"/>
              </w:rPr>
              <w:t>9</w:t>
            </w:r>
            <w:r w:rsidRPr="00A4746F">
              <w:rPr>
                <w:sz w:val="20"/>
                <w:szCs w:val="20"/>
                <w:vertAlign w:val="superscript"/>
              </w:rPr>
              <w:t>th</w:t>
            </w:r>
            <w:r>
              <w:rPr>
                <w:sz w:val="20"/>
                <w:szCs w:val="20"/>
              </w:rPr>
              <w:t xml:space="preserve"> June 2019  </w:t>
            </w:r>
          </w:p>
          <w:p w:rsidR="00DD3FDC" w:rsidRDefault="00DD3FDC" w:rsidP="001778C2">
            <w:pPr>
              <w:rPr>
                <w:sz w:val="20"/>
                <w:szCs w:val="20"/>
              </w:rPr>
            </w:pPr>
            <w:r>
              <w:rPr>
                <w:sz w:val="20"/>
                <w:szCs w:val="20"/>
              </w:rPr>
              <w:t>6</w:t>
            </w:r>
            <w:r w:rsidRPr="00E6165F">
              <w:rPr>
                <w:sz w:val="20"/>
                <w:szCs w:val="20"/>
                <w:vertAlign w:val="superscript"/>
              </w:rPr>
              <w:t>th</w:t>
            </w:r>
            <w:r>
              <w:rPr>
                <w:sz w:val="20"/>
                <w:szCs w:val="20"/>
              </w:rPr>
              <w:t xml:space="preserve"> and 7th July 2019</w:t>
            </w:r>
          </w:p>
          <w:p w:rsidR="00DD3FDC" w:rsidRPr="00A4746F" w:rsidRDefault="00DD3FDC" w:rsidP="001778C2">
            <w:pPr>
              <w:rPr>
                <w:sz w:val="20"/>
                <w:szCs w:val="20"/>
              </w:rPr>
            </w:pPr>
            <w:r>
              <w:rPr>
                <w:sz w:val="20"/>
                <w:szCs w:val="20"/>
              </w:rPr>
              <w:t>7</w:t>
            </w:r>
            <w:r w:rsidRPr="00A4746F">
              <w:rPr>
                <w:sz w:val="20"/>
                <w:szCs w:val="20"/>
                <w:vertAlign w:val="superscript"/>
              </w:rPr>
              <w:t>th</w:t>
            </w:r>
            <w:r w:rsidRPr="00A4746F">
              <w:rPr>
                <w:sz w:val="20"/>
                <w:szCs w:val="20"/>
              </w:rPr>
              <w:t xml:space="preserve"> </w:t>
            </w:r>
            <w:r>
              <w:rPr>
                <w:sz w:val="20"/>
                <w:szCs w:val="20"/>
              </w:rPr>
              <w:t>Sept 2019</w:t>
            </w:r>
          </w:p>
        </w:tc>
        <w:tc>
          <w:tcPr>
            <w:tcW w:w="3360" w:type="dxa"/>
            <w:tcBorders>
              <w:bottom w:val="single" w:sz="4" w:space="0" w:color="auto"/>
            </w:tcBorders>
            <w:shd w:val="clear" w:color="auto" w:fill="auto"/>
          </w:tcPr>
          <w:p w:rsidR="00DD3FDC" w:rsidRPr="00A4746F" w:rsidRDefault="00DD3FDC" w:rsidP="001778C2">
            <w:pPr>
              <w:rPr>
                <w:sz w:val="20"/>
                <w:szCs w:val="20"/>
              </w:rPr>
            </w:pPr>
            <w:r w:rsidRPr="00A4746F">
              <w:rPr>
                <w:sz w:val="20"/>
                <w:szCs w:val="20"/>
              </w:rPr>
              <w:t>Cognitive Behavioural Hypnotherapy</w:t>
            </w:r>
          </w:p>
        </w:tc>
        <w:tc>
          <w:tcPr>
            <w:tcW w:w="1220" w:type="dxa"/>
            <w:tcBorders>
              <w:bottom w:val="single" w:sz="4" w:space="0" w:color="auto"/>
            </w:tcBorders>
            <w:shd w:val="clear" w:color="auto" w:fill="auto"/>
          </w:tcPr>
          <w:p w:rsidR="00DD3FDC" w:rsidRPr="00A4746F" w:rsidRDefault="00DD3FDC" w:rsidP="001778C2">
            <w:pPr>
              <w:rPr>
                <w:sz w:val="20"/>
                <w:szCs w:val="20"/>
              </w:rPr>
            </w:pPr>
          </w:p>
        </w:tc>
      </w:tr>
      <w:tr w:rsidR="00DD3FDC" w:rsidRPr="00A4746F" w:rsidTr="001778C2">
        <w:tc>
          <w:tcPr>
            <w:tcW w:w="1428" w:type="dxa"/>
            <w:shd w:val="clear" w:color="auto" w:fill="auto"/>
          </w:tcPr>
          <w:p w:rsidR="00DD3FDC" w:rsidRPr="00A4746F" w:rsidRDefault="00DD3FDC" w:rsidP="001778C2">
            <w:pPr>
              <w:rPr>
                <w:sz w:val="20"/>
                <w:szCs w:val="20"/>
              </w:rPr>
            </w:pPr>
            <w:r w:rsidRPr="00A4746F">
              <w:rPr>
                <w:sz w:val="20"/>
                <w:szCs w:val="20"/>
              </w:rPr>
              <w:t>NLPC</w:t>
            </w:r>
            <w:r>
              <w:rPr>
                <w:sz w:val="20"/>
                <w:szCs w:val="20"/>
              </w:rPr>
              <w:t>W1909</w:t>
            </w:r>
          </w:p>
        </w:tc>
        <w:tc>
          <w:tcPr>
            <w:tcW w:w="2520" w:type="dxa"/>
            <w:shd w:val="clear" w:color="auto" w:fill="auto"/>
          </w:tcPr>
          <w:p w:rsidR="00DD3FDC" w:rsidRDefault="00DD3FDC" w:rsidP="001778C2">
            <w:pPr>
              <w:rPr>
                <w:sz w:val="20"/>
                <w:szCs w:val="20"/>
              </w:rPr>
            </w:pPr>
            <w:r>
              <w:rPr>
                <w:sz w:val="20"/>
                <w:szCs w:val="20"/>
              </w:rPr>
              <w:t>8</w:t>
            </w:r>
            <w:r w:rsidRPr="002E55A4">
              <w:rPr>
                <w:sz w:val="20"/>
                <w:szCs w:val="20"/>
                <w:vertAlign w:val="superscript"/>
              </w:rPr>
              <w:t>th</w:t>
            </w:r>
            <w:r>
              <w:rPr>
                <w:sz w:val="20"/>
                <w:szCs w:val="20"/>
              </w:rPr>
              <w:t xml:space="preserve"> Sept 2019</w:t>
            </w:r>
          </w:p>
          <w:p w:rsidR="00DD3FDC" w:rsidRDefault="00DD3FDC" w:rsidP="001778C2">
            <w:pPr>
              <w:rPr>
                <w:sz w:val="20"/>
                <w:szCs w:val="20"/>
              </w:rPr>
            </w:pPr>
            <w:r>
              <w:rPr>
                <w:sz w:val="20"/>
                <w:szCs w:val="20"/>
              </w:rPr>
              <w:t>5</w:t>
            </w:r>
            <w:r w:rsidRPr="00A4746F">
              <w:rPr>
                <w:sz w:val="20"/>
                <w:szCs w:val="20"/>
                <w:vertAlign w:val="superscript"/>
              </w:rPr>
              <w:t>th</w:t>
            </w:r>
            <w:r>
              <w:rPr>
                <w:sz w:val="20"/>
                <w:szCs w:val="20"/>
              </w:rPr>
              <w:t xml:space="preserve">  and 6</w:t>
            </w:r>
            <w:r w:rsidRPr="00A4746F">
              <w:rPr>
                <w:sz w:val="20"/>
                <w:szCs w:val="20"/>
                <w:vertAlign w:val="superscript"/>
              </w:rPr>
              <w:t>th</w:t>
            </w:r>
            <w:r>
              <w:rPr>
                <w:sz w:val="20"/>
                <w:szCs w:val="20"/>
              </w:rPr>
              <w:t xml:space="preserve"> October 2019</w:t>
            </w:r>
          </w:p>
          <w:p w:rsidR="00DD3FDC" w:rsidRPr="00A4746F" w:rsidRDefault="00DD3FDC" w:rsidP="001778C2">
            <w:pPr>
              <w:rPr>
                <w:sz w:val="20"/>
                <w:szCs w:val="20"/>
              </w:rPr>
            </w:pPr>
            <w:r>
              <w:rPr>
                <w:sz w:val="20"/>
                <w:szCs w:val="20"/>
              </w:rPr>
              <w:t>9</w:t>
            </w:r>
            <w:r w:rsidRPr="004436AC">
              <w:rPr>
                <w:sz w:val="20"/>
                <w:szCs w:val="20"/>
                <w:vertAlign w:val="superscript"/>
              </w:rPr>
              <w:t>th</w:t>
            </w:r>
            <w:r>
              <w:rPr>
                <w:sz w:val="20"/>
                <w:szCs w:val="20"/>
              </w:rPr>
              <w:t xml:space="preserve"> and 10</w:t>
            </w:r>
            <w:r w:rsidRPr="00A4746F">
              <w:rPr>
                <w:sz w:val="20"/>
                <w:szCs w:val="20"/>
                <w:vertAlign w:val="superscript"/>
              </w:rPr>
              <w:t>th</w:t>
            </w:r>
            <w:r>
              <w:rPr>
                <w:sz w:val="20"/>
                <w:szCs w:val="20"/>
              </w:rPr>
              <w:t xml:space="preserve"> Nov 2019</w:t>
            </w:r>
          </w:p>
        </w:tc>
        <w:tc>
          <w:tcPr>
            <w:tcW w:w="3360" w:type="dxa"/>
            <w:shd w:val="clear" w:color="auto" w:fill="auto"/>
          </w:tcPr>
          <w:p w:rsidR="00DD3FDC" w:rsidRPr="00A4746F" w:rsidRDefault="00DD3FDC" w:rsidP="001778C2">
            <w:pPr>
              <w:rPr>
                <w:sz w:val="20"/>
                <w:szCs w:val="20"/>
              </w:rPr>
            </w:pPr>
            <w:r w:rsidRPr="00A4746F">
              <w:rPr>
                <w:sz w:val="20"/>
                <w:szCs w:val="20"/>
              </w:rPr>
              <w:t>NLP Professional Coaching</w:t>
            </w:r>
          </w:p>
        </w:tc>
        <w:tc>
          <w:tcPr>
            <w:tcW w:w="1220" w:type="dxa"/>
            <w:shd w:val="clear" w:color="auto" w:fill="auto"/>
          </w:tcPr>
          <w:p w:rsidR="00DD3FDC" w:rsidRPr="00A4746F" w:rsidRDefault="00DD3FDC" w:rsidP="001778C2">
            <w:pPr>
              <w:rPr>
                <w:sz w:val="20"/>
                <w:szCs w:val="20"/>
              </w:rPr>
            </w:pPr>
          </w:p>
        </w:tc>
      </w:tr>
      <w:tr w:rsidR="00DD3FDC" w:rsidRPr="00A4746F" w:rsidTr="001778C2">
        <w:tc>
          <w:tcPr>
            <w:tcW w:w="1428" w:type="dxa"/>
            <w:tcBorders>
              <w:bottom w:val="single" w:sz="4" w:space="0" w:color="auto"/>
            </w:tcBorders>
            <w:shd w:val="clear" w:color="auto" w:fill="auto"/>
          </w:tcPr>
          <w:p w:rsidR="00DD3FDC" w:rsidRPr="00A4746F" w:rsidRDefault="00DD3FDC" w:rsidP="001778C2">
            <w:pPr>
              <w:rPr>
                <w:sz w:val="20"/>
                <w:szCs w:val="20"/>
              </w:rPr>
            </w:pPr>
            <w:r>
              <w:rPr>
                <w:sz w:val="20"/>
                <w:szCs w:val="20"/>
              </w:rPr>
              <w:t>MMW1909</w:t>
            </w:r>
          </w:p>
        </w:tc>
        <w:tc>
          <w:tcPr>
            <w:tcW w:w="2520" w:type="dxa"/>
            <w:tcBorders>
              <w:bottom w:val="single" w:sz="4" w:space="0" w:color="auto"/>
            </w:tcBorders>
            <w:shd w:val="clear" w:color="auto" w:fill="auto"/>
          </w:tcPr>
          <w:p w:rsidR="00DD3FDC" w:rsidRDefault="00DD3FDC" w:rsidP="001778C2">
            <w:pPr>
              <w:rPr>
                <w:sz w:val="20"/>
                <w:szCs w:val="20"/>
              </w:rPr>
            </w:pPr>
            <w:r>
              <w:rPr>
                <w:sz w:val="20"/>
                <w:szCs w:val="20"/>
              </w:rPr>
              <w:t>14</w:t>
            </w:r>
            <w:r w:rsidRPr="0038318C">
              <w:rPr>
                <w:sz w:val="20"/>
                <w:szCs w:val="20"/>
                <w:vertAlign w:val="superscript"/>
              </w:rPr>
              <w:t>th</w:t>
            </w:r>
            <w:r>
              <w:rPr>
                <w:sz w:val="20"/>
                <w:szCs w:val="20"/>
              </w:rPr>
              <w:t xml:space="preserve"> and 15</w:t>
            </w:r>
            <w:r w:rsidRPr="0038318C">
              <w:rPr>
                <w:sz w:val="20"/>
                <w:szCs w:val="20"/>
                <w:vertAlign w:val="superscript"/>
              </w:rPr>
              <w:t>th</w:t>
            </w:r>
            <w:r>
              <w:rPr>
                <w:sz w:val="20"/>
                <w:szCs w:val="20"/>
              </w:rPr>
              <w:t xml:space="preserve"> Sept 2019</w:t>
            </w:r>
          </w:p>
          <w:p w:rsidR="00DD3FDC" w:rsidRDefault="00DD3FDC" w:rsidP="001778C2">
            <w:pPr>
              <w:rPr>
                <w:sz w:val="20"/>
                <w:szCs w:val="20"/>
              </w:rPr>
            </w:pPr>
            <w:r>
              <w:rPr>
                <w:sz w:val="20"/>
                <w:szCs w:val="20"/>
              </w:rPr>
              <w:t>12</w:t>
            </w:r>
            <w:r w:rsidRPr="0038318C">
              <w:rPr>
                <w:sz w:val="20"/>
                <w:szCs w:val="20"/>
                <w:vertAlign w:val="superscript"/>
              </w:rPr>
              <w:t>th</w:t>
            </w:r>
            <w:r>
              <w:rPr>
                <w:sz w:val="20"/>
                <w:szCs w:val="20"/>
              </w:rPr>
              <w:t xml:space="preserve"> and 13</w:t>
            </w:r>
            <w:r w:rsidRPr="0038318C">
              <w:rPr>
                <w:sz w:val="20"/>
                <w:szCs w:val="20"/>
                <w:vertAlign w:val="superscript"/>
              </w:rPr>
              <w:t>th</w:t>
            </w:r>
            <w:r>
              <w:rPr>
                <w:sz w:val="20"/>
                <w:szCs w:val="20"/>
              </w:rPr>
              <w:t xml:space="preserve"> Oct 2019</w:t>
            </w:r>
          </w:p>
          <w:p w:rsidR="00DD3FDC" w:rsidRDefault="00DD3FDC" w:rsidP="001778C2">
            <w:pPr>
              <w:rPr>
                <w:sz w:val="20"/>
                <w:szCs w:val="20"/>
              </w:rPr>
            </w:pPr>
            <w:r>
              <w:rPr>
                <w:sz w:val="20"/>
                <w:szCs w:val="20"/>
              </w:rPr>
              <w:t>16</w:t>
            </w:r>
            <w:r w:rsidRPr="0038318C">
              <w:rPr>
                <w:sz w:val="20"/>
                <w:szCs w:val="20"/>
                <w:vertAlign w:val="superscript"/>
              </w:rPr>
              <w:t>th</w:t>
            </w:r>
            <w:r>
              <w:rPr>
                <w:sz w:val="20"/>
                <w:szCs w:val="20"/>
              </w:rPr>
              <w:t xml:space="preserve"> November 2019</w:t>
            </w:r>
          </w:p>
        </w:tc>
        <w:tc>
          <w:tcPr>
            <w:tcW w:w="3360" w:type="dxa"/>
            <w:tcBorders>
              <w:bottom w:val="single" w:sz="4" w:space="0" w:color="auto"/>
            </w:tcBorders>
            <w:shd w:val="clear" w:color="auto" w:fill="auto"/>
          </w:tcPr>
          <w:p w:rsidR="00DD3FDC" w:rsidRPr="00A4746F" w:rsidRDefault="00DD3FDC" w:rsidP="001778C2">
            <w:pPr>
              <w:rPr>
                <w:sz w:val="20"/>
                <w:szCs w:val="20"/>
              </w:rPr>
            </w:pPr>
            <w:r>
              <w:rPr>
                <w:sz w:val="20"/>
                <w:szCs w:val="20"/>
              </w:rPr>
              <w:t>Mindfulness Teacher Training</w:t>
            </w:r>
          </w:p>
        </w:tc>
        <w:tc>
          <w:tcPr>
            <w:tcW w:w="1220" w:type="dxa"/>
            <w:tcBorders>
              <w:bottom w:val="single" w:sz="4" w:space="0" w:color="auto"/>
            </w:tcBorders>
            <w:shd w:val="clear" w:color="auto" w:fill="auto"/>
          </w:tcPr>
          <w:p w:rsidR="00DD3FDC" w:rsidRPr="00A4746F" w:rsidRDefault="00DD3FDC" w:rsidP="001778C2">
            <w:pPr>
              <w:rPr>
                <w:sz w:val="20"/>
                <w:szCs w:val="20"/>
              </w:rPr>
            </w:pPr>
          </w:p>
        </w:tc>
      </w:tr>
    </w:tbl>
    <w:p w:rsidR="00DD3FDC" w:rsidRDefault="00DD3FDC" w:rsidP="00DD3FDC">
      <w:pPr>
        <w:rPr>
          <w:b/>
          <w:bCs/>
        </w:rPr>
      </w:pPr>
    </w:p>
    <w:p w:rsidR="00DD3FDC" w:rsidRDefault="00DD3FDC" w:rsidP="00DD3FDC">
      <w:pPr>
        <w:rPr>
          <w:b/>
          <w:bCs/>
        </w:rPr>
      </w:pPr>
    </w:p>
    <w:p w:rsidR="00DD3FDC" w:rsidRDefault="00DD3FDC" w:rsidP="00DD3FDC">
      <w:pPr>
        <w:rPr>
          <w:b/>
          <w:bCs/>
        </w:rPr>
      </w:pPr>
    </w:p>
    <w:p w:rsidR="00DD3FDC" w:rsidRDefault="00DD3FDC" w:rsidP="00DD3FDC">
      <w:pPr>
        <w:rPr>
          <w:b/>
          <w:bCs/>
        </w:rPr>
      </w:pPr>
    </w:p>
    <w:p w:rsidR="00910AC2" w:rsidRDefault="00910AC2" w:rsidP="0000703B">
      <w:pPr>
        <w:rPr>
          <w:b/>
          <w:bCs/>
        </w:rPr>
      </w:pPr>
    </w:p>
    <w:p w:rsidR="001B7C7C" w:rsidRDefault="00477CF8" w:rsidP="0000703B">
      <w:pPr>
        <w:rPr>
          <w:b/>
          <w:bCs/>
        </w:rPr>
      </w:pPr>
      <w:r>
        <w:rPr>
          <w:b/>
          <w:bCs/>
        </w:rPr>
        <w:lastRenderedPageBreak/>
        <w:t xml:space="preserve">Mindfulness </w:t>
      </w:r>
      <w:r w:rsidR="001B7C7C">
        <w:rPr>
          <w:b/>
          <w:bCs/>
        </w:rPr>
        <w:t>Teacher Training</w:t>
      </w:r>
      <w:r w:rsidR="00F41E83">
        <w:rPr>
          <w:b/>
          <w:bCs/>
        </w:rPr>
        <w:t xml:space="preserve">                                          (logo)</w:t>
      </w:r>
    </w:p>
    <w:p w:rsidR="001B7C7C" w:rsidRDefault="001B7C7C" w:rsidP="0000703B">
      <w:pPr>
        <w:rPr>
          <w:b/>
          <w:bCs/>
        </w:rPr>
      </w:pPr>
    </w:p>
    <w:p w:rsidR="001E058B" w:rsidRPr="001E058B" w:rsidRDefault="00F41E83" w:rsidP="001E058B">
      <w:pPr>
        <w:spacing w:line="276" w:lineRule="auto"/>
        <w:rPr>
          <w:rFonts w:eastAsia="Calibri"/>
          <w:sz w:val="22"/>
          <w:szCs w:val="22"/>
          <w:lang w:eastAsia="en-US"/>
        </w:rPr>
      </w:pPr>
      <w:r>
        <w:rPr>
          <w:rFonts w:eastAsia="Calibri"/>
          <w:sz w:val="22"/>
          <w:szCs w:val="22"/>
          <w:lang w:eastAsia="en-US"/>
        </w:rPr>
        <w:t>As part of the diploma, or as an accredited ‘stand-alone’ qualification, we offer</w:t>
      </w:r>
      <w:r w:rsidR="00477CF8">
        <w:rPr>
          <w:rFonts w:eastAsia="Calibri"/>
          <w:sz w:val="22"/>
          <w:szCs w:val="22"/>
          <w:lang w:eastAsia="en-US"/>
        </w:rPr>
        <w:t xml:space="preserve"> t</w:t>
      </w:r>
      <w:r w:rsidR="001E058B" w:rsidRPr="001E058B">
        <w:rPr>
          <w:rFonts w:eastAsia="Calibri"/>
          <w:sz w:val="22"/>
          <w:szCs w:val="22"/>
          <w:lang w:eastAsia="en-US"/>
        </w:rPr>
        <w:t xml:space="preserve">he </w:t>
      </w:r>
      <w:r w:rsidR="00477CF8">
        <w:rPr>
          <w:rFonts w:eastAsia="Calibri"/>
          <w:sz w:val="22"/>
          <w:szCs w:val="22"/>
          <w:lang w:eastAsia="en-US"/>
        </w:rPr>
        <w:t xml:space="preserve">British Psychological Society (BPS) approved </w:t>
      </w:r>
      <w:r w:rsidR="001E058B" w:rsidRPr="001E058B">
        <w:rPr>
          <w:rFonts w:eastAsia="Calibri"/>
          <w:sz w:val="22"/>
          <w:szCs w:val="22"/>
          <w:lang w:eastAsia="en-US"/>
        </w:rPr>
        <w:t>UK Co</w:t>
      </w:r>
      <w:r w:rsidR="00477CF8">
        <w:rPr>
          <w:rFonts w:eastAsia="Calibri"/>
          <w:sz w:val="22"/>
          <w:szCs w:val="22"/>
          <w:lang w:eastAsia="en-US"/>
        </w:rPr>
        <w:t xml:space="preserve">llege of Mindfulness </w:t>
      </w:r>
      <w:r w:rsidR="00512303">
        <w:rPr>
          <w:rFonts w:eastAsia="Calibri"/>
          <w:sz w:val="22"/>
          <w:szCs w:val="22"/>
          <w:lang w:eastAsia="en-US"/>
        </w:rPr>
        <w:t xml:space="preserve">certified </w:t>
      </w:r>
      <w:r w:rsidR="001E058B" w:rsidRPr="001E058B">
        <w:rPr>
          <w:rFonts w:eastAsia="Calibri"/>
          <w:sz w:val="22"/>
          <w:szCs w:val="22"/>
          <w:lang w:eastAsia="en-US"/>
        </w:rPr>
        <w:t>teacher training course. Research has shown th</w:t>
      </w:r>
      <w:r w:rsidR="00CC2F1B">
        <w:rPr>
          <w:rFonts w:eastAsia="Calibri"/>
          <w:sz w:val="22"/>
          <w:szCs w:val="22"/>
          <w:lang w:eastAsia="en-US"/>
        </w:rPr>
        <w:t xml:space="preserve">at Mindfulness Meditation </w:t>
      </w:r>
      <w:r w:rsidR="001E058B" w:rsidRPr="001E058B">
        <w:rPr>
          <w:rFonts w:eastAsia="Calibri"/>
          <w:sz w:val="22"/>
          <w:szCs w:val="22"/>
          <w:lang w:eastAsia="en-US"/>
        </w:rPr>
        <w:t xml:space="preserve">offers powerful health and wellbeing </w:t>
      </w:r>
      <w:r w:rsidR="0007022C">
        <w:rPr>
          <w:rFonts w:eastAsia="Calibri"/>
          <w:sz w:val="22"/>
          <w:szCs w:val="22"/>
          <w:lang w:eastAsia="en-US"/>
        </w:rPr>
        <w:t xml:space="preserve">benefits. </w:t>
      </w:r>
      <w:r w:rsidR="00512303">
        <w:rPr>
          <w:rFonts w:eastAsia="Calibri"/>
          <w:sz w:val="22"/>
          <w:szCs w:val="22"/>
          <w:lang w:eastAsia="en-US"/>
        </w:rPr>
        <w:t xml:space="preserve">Qualified </w:t>
      </w:r>
      <w:r w:rsidR="001E058B" w:rsidRPr="001E058B">
        <w:rPr>
          <w:rFonts w:eastAsia="Calibri"/>
          <w:sz w:val="22"/>
          <w:szCs w:val="22"/>
          <w:lang w:eastAsia="en-US"/>
        </w:rPr>
        <w:t>teachers can be in high</w:t>
      </w:r>
      <w:r w:rsidR="00512303">
        <w:rPr>
          <w:rFonts w:eastAsia="Calibri"/>
          <w:sz w:val="22"/>
          <w:szCs w:val="22"/>
          <w:lang w:eastAsia="en-US"/>
        </w:rPr>
        <w:t xml:space="preserve"> demand, teaching 1 to 1, as well as in</w:t>
      </w:r>
      <w:r w:rsidR="001E058B" w:rsidRPr="001E058B">
        <w:rPr>
          <w:rFonts w:eastAsia="Calibri"/>
          <w:sz w:val="22"/>
          <w:szCs w:val="22"/>
          <w:lang w:eastAsia="en-US"/>
        </w:rPr>
        <w:t xml:space="preserve"> groups and within organisations. </w:t>
      </w:r>
      <w:r>
        <w:rPr>
          <w:rFonts w:eastAsia="Calibri"/>
          <w:sz w:val="22"/>
          <w:szCs w:val="22"/>
          <w:lang w:eastAsia="en-US"/>
        </w:rPr>
        <w:t>The ‘Mindfulness Now</w:t>
      </w:r>
      <w:r w:rsidR="00A73E39">
        <w:rPr>
          <w:rFonts w:eastAsia="Calibri"/>
          <w:sz w:val="22"/>
          <w:szCs w:val="22"/>
          <w:lang w:eastAsia="en-US"/>
        </w:rPr>
        <w:t xml:space="preserve">’ programme </w:t>
      </w:r>
      <w:r>
        <w:rPr>
          <w:rFonts w:eastAsia="Calibri"/>
          <w:sz w:val="22"/>
          <w:szCs w:val="22"/>
          <w:lang w:eastAsia="en-US"/>
        </w:rPr>
        <w:t xml:space="preserve">provides a fusion of </w:t>
      </w:r>
      <w:r w:rsidR="00512303">
        <w:rPr>
          <w:rFonts w:eastAsia="Calibri"/>
          <w:sz w:val="22"/>
          <w:szCs w:val="22"/>
          <w:lang w:eastAsia="en-US"/>
        </w:rPr>
        <w:t xml:space="preserve">Mindfulness Based Stress Reduction (MBSR) and Mindfulness Based </w:t>
      </w:r>
      <w:r w:rsidR="00E7496F">
        <w:rPr>
          <w:rFonts w:eastAsia="Calibri"/>
          <w:sz w:val="22"/>
          <w:szCs w:val="22"/>
          <w:lang w:eastAsia="en-US"/>
        </w:rPr>
        <w:t>Cognitive Therapy (MBCT), both are evidence based and the latter is recommended by NICE</w:t>
      </w:r>
      <w:r w:rsidR="00D15A26">
        <w:rPr>
          <w:rFonts w:eastAsia="Calibri"/>
          <w:sz w:val="22"/>
          <w:szCs w:val="22"/>
          <w:lang w:eastAsia="en-US"/>
        </w:rPr>
        <w:t>.</w:t>
      </w:r>
    </w:p>
    <w:p w:rsidR="00F85139" w:rsidRDefault="00F85139" w:rsidP="001E058B">
      <w:pPr>
        <w:rPr>
          <w:rFonts w:eastAsia="Calibri"/>
          <w:sz w:val="22"/>
          <w:szCs w:val="22"/>
          <w:lang w:eastAsia="en-US"/>
        </w:rPr>
      </w:pPr>
    </w:p>
    <w:p w:rsidR="001E058B" w:rsidRPr="001E058B" w:rsidRDefault="00F85139" w:rsidP="001E058B">
      <w:pPr>
        <w:rPr>
          <w:bCs/>
        </w:rPr>
      </w:pPr>
      <w:r>
        <w:rPr>
          <w:rFonts w:eastAsia="Calibri"/>
          <w:sz w:val="22"/>
          <w:szCs w:val="22"/>
          <w:lang w:eastAsia="en-US"/>
        </w:rPr>
        <w:t>T</w:t>
      </w:r>
      <w:r w:rsidR="00F41E83">
        <w:rPr>
          <w:rFonts w:eastAsia="Calibri"/>
          <w:sz w:val="22"/>
          <w:szCs w:val="22"/>
          <w:lang w:eastAsia="en-US"/>
        </w:rPr>
        <w:t>he course is offered</w:t>
      </w:r>
      <w:r w:rsidR="00CC2F1B">
        <w:rPr>
          <w:rFonts w:eastAsia="Calibri"/>
          <w:sz w:val="22"/>
          <w:szCs w:val="22"/>
          <w:lang w:eastAsia="en-US"/>
        </w:rPr>
        <w:t xml:space="preserve"> as a same cost</w:t>
      </w:r>
      <w:r w:rsidR="001E058B" w:rsidRPr="001E058B">
        <w:rPr>
          <w:rFonts w:eastAsia="Calibri"/>
          <w:sz w:val="22"/>
          <w:szCs w:val="22"/>
          <w:lang w:eastAsia="en-US"/>
        </w:rPr>
        <w:t xml:space="preserve"> opti</w:t>
      </w:r>
      <w:r w:rsidR="00CC2F1B">
        <w:rPr>
          <w:rFonts w:eastAsia="Calibri"/>
          <w:sz w:val="22"/>
          <w:szCs w:val="22"/>
          <w:lang w:eastAsia="en-US"/>
        </w:rPr>
        <w:t>on</w:t>
      </w:r>
      <w:r w:rsidR="00D15A26">
        <w:rPr>
          <w:rFonts w:eastAsia="Calibri"/>
          <w:sz w:val="22"/>
          <w:szCs w:val="22"/>
          <w:lang w:eastAsia="en-US"/>
        </w:rPr>
        <w:t>,</w:t>
      </w:r>
      <w:r w:rsidR="00CC2F1B">
        <w:rPr>
          <w:rFonts w:eastAsia="Calibri"/>
          <w:sz w:val="22"/>
          <w:szCs w:val="22"/>
          <w:lang w:eastAsia="en-US"/>
        </w:rPr>
        <w:t xml:space="preserve"> to the NLP Coaching module of</w:t>
      </w:r>
      <w:r w:rsidR="001E058B" w:rsidRPr="001E058B">
        <w:rPr>
          <w:rFonts w:eastAsia="Calibri"/>
          <w:sz w:val="22"/>
          <w:szCs w:val="22"/>
          <w:lang w:eastAsia="en-US"/>
        </w:rPr>
        <w:t xml:space="preserve"> the Hypnotherapy Practitioner Diploma training, or can be taken as an additional course</w:t>
      </w:r>
      <w:r w:rsidR="0007022C">
        <w:rPr>
          <w:rFonts w:eastAsia="Calibri"/>
          <w:sz w:val="22"/>
          <w:szCs w:val="22"/>
          <w:lang w:eastAsia="en-US"/>
        </w:rPr>
        <w:t xml:space="preserve"> at a reduced cost</w:t>
      </w:r>
      <w:r w:rsidR="001E058B" w:rsidRPr="001E058B">
        <w:rPr>
          <w:rFonts w:eastAsia="Calibri"/>
          <w:sz w:val="22"/>
          <w:szCs w:val="22"/>
          <w:lang w:eastAsia="en-US"/>
        </w:rPr>
        <w:t>.</w:t>
      </w:r>
      <w:r>
        <w:rPr>
          <w:rFonts w:eastAsia="Calibri"/>
          <w:sz w:val="22"/>
          <w:szCs w:val="22"/>
          <w:lang w:eastAsia="en-US"/>
        </w:rPr>
        <w:t xml:space="preserve"> Training dates are listed and highlighted in purple on the previous page</w:t>
      </w:r>
      <w:r w:rsidR="00E7496F">
        <w:rPr>
          <w:rFonts w:eastAsia="Calibri"/>
          <w:sz w:val="22"/>
          <w:szCs w:val="22"/>
          <w:lang w:eastAsia="en-US"/>
        </w:rPr>
        <w:t xml:space="preserve">. </w:t>
      </w:r>
      <w:r>
        <w:rPr>
          <w:rFonts w:eastAsia="Calibri"/>
          <w:sz w:val="22"/>
          <w:szCs w:val="22"/>
          <w:lang w:eastAsia="en-US"/>
        </w:rPr>
        <w:t xml:space="preserve">For further information please </w:t>
      </w:r>
      <w:r w:rsidR="00E7496F">
        <w:rPr>
          <w:rFonts w:eastAsia="Calibri"/>
          <w:sz w:val="22"/>
          <w:szCs w:val="22"/>
          <w:lang w:eastAsia="en-US"/>
        </w:rPr>
        <w:t xml:space="preserve">visit </w:t>
      </w:r>
      <w:hyperlink r:id="rId7" w:history="1">
        <w:r w:rsidR="00B438F0" w:rsidRPr="00896E9C">
          <w:rPr>
            <w:rStyle w:val="Hyperlink"/>
            <w:rFonts w:eastAsia="Calibri"/>
            <w:sz w:val="22"/>
            <w:szCs w:val="22"/>
            <w:lang w:eastAsia="en-US"/>
          </w:rPr>
          <w:t>www.mindfulnessnow.org.uk</w:t>
        </w:r>
      </w:hyperlink>
      <w:r w:rsidR="00B438F0">
        <w:rPr>
          <w:rFonts w:eastAsia="Calibri"/>
          <w:sz w:val="22"/>
          <w:szCs w:val="22"/>
          <w:lang w:eastAsia="en-US"/>
        </w:rPr>
        <w:t xml:space="preserve"> </w:t>
      </w:r>
    </w:p>
    <w:p w:rsidR="00B438F0" w:rsidRDefault="00B438F0"/>
    <w:p w:rsidR="00F85139" w:rsidRDefault="00F85139"/>
    <w:p w:rsidR="000256DC" w:rsidRPr="00E84134" w:rsidRDefault="000256DC" w:rsidP="0063609F">
      <w:pPr>
        <w:rPr>
          <w:b/>
          <w:bCs/>
        </w:rPr>
      </w:pPr>
      <w:r w:rsidRPr="0063609F">
        <w:rPr>
          <w:b/>
          <w:bCs/>
        </w:rPr>
        <w:t>Mind Wide Open</w:t>
      </w:r>
    </w:p>
    <w:p w:rsidR="000256DC" w:rsidRPr="0034122F" w:rsidRDefault="000256DC" w:rsidP="000256DC"/>
    <w:p w:rsidR="000256DC" w:rsidRDefault="000256DC" w:rsidP="00F85139">
      <w:pPr>
        <w:jc w:val="both"/>
      </w:pPr>
      <w:r w:rsidRPr="0034122F">
        <w:t>Mind Wide Open is our one day, foundation/introductory cours</w:t>
      </w:r>
      <w:r w:rsidR="00B9788F">
        <w:t>e in Hypnotherapy, Coaching, NLP and Mindfulness Meditation</w:t>
      </w:r>
      <w:r w:rsidRPr="0034122F">
        <w:t xml:space="preserve">. Participants will experience going into hypnosis themselves as well as learning how to take someone else safely and easily in and out of hypnosis. You will also learn some NLP models for rapid change and some of the basic skills of </w:t>
      </w:r>
      <w:r w:rsidR="00D15A26">
        <w:t xml:space="preserve">Mindfulness and </w:t>
      </w:r>
      <w:r w:rsidRPr="0034122F">
        <w:t xml:space="preserve">Coaching. The day is a highly practical and fun way to learn and an ideal (low cost) taster if you are considering the other courses. </w:t>
      </w:r>
    </w:p>
    <w:p w:rsidR="00F85139" w:rsidRPr="0034122F" w:rsidRDefault="00F85139" w:rsidP="00F851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2448"/>
        <w:gridCol w:w="3234"/>
        <w:gridCol w:w="1207"/>
      </w:tblGrid>
      <w:tr w:rsidR="00F85139" w:rsidRPr="00A4746F" w:rsidTr="00010FE2">
        <w:tc>
          <w:tcPr>
            <w:tcW w:w="1413" w:type="dxa"/>
            <w:tcBorders>
              <w:bottom w:val="single" w:sz="4" w:space="0" w:color="auto"/>
            </w:tcBorders>
            <w:shd w:val="clear" w:color="auto" w:fill="auto"/>
          </w:tcPr>
          <w:p w:rsidR="00F85139" w:rsidRPr="00A4746F" w:rsidRDefault="00F85139" w:rsidP="00DD6806">
            <w:pPr>
              <w:rPr>
                <w:sz w:val="20"/>
                <w:szCs w:val="20"/>
              </w:rPr>
            </w:pPr>
            <w:r w:rsidRPr="00A4746F">
              <w:rPr>
                <w:sz w:val="20"/>
                <w:szCs w:val="20"/>
              </w:rPr>
              <w:t xml:space="preserve">Booking </w:t>
            </w:r>
          </w:p>
          <w:p w:rsidR="00F85139" w:rsidRPr="00A4746F" w:rsidRDefault="00F85139" w:rsidP="00DD6806">
            <w:pPr>
              <w:rPr>
                <w:sz w:val="20"/>
                <w:szCs w:val="20"/>
              </w:rPr>
            </w:pPr>
            <w:r w:rsidRPr="00A4746F">
              <w:rPr>
                <w:sz w:val="20"/>
                <w:szCs w:val="20"/>
              </w:rPr>
              <w:t>Code:</w:t>
            </w:r>
          </w:p>
        </w:tc>
        <w:tc>
          <w:tcPr>
            <w:tcW w:w="2448" w:type="dxa"/>
            <w:tcBorders>
              <w:bottom w:val="single" w:sz="4" w:space="0" w:color="auto"/>
            </w:tcBorders>
            <w:shd w:val="clear" w:color="auto" w:fill="auto"/>
          </w:tcPr>
          <w:p w:rsidR="00F85139" w:rsidRPr="00A4746F" w:rsidRDefault="00F85139" w:rsidP="00DD6806">
            <w:pPr>
              <w:rPr>
                <w:sz w:val="20"/>
                <w:szCs w:val="20"/>
              </w:rPr>
            </w:pPr>
            <w:r w:rsidRPr="00A4746F">
              <w:rPr>
                <w:sz w:val="20"/>
                <w:szCs w:val="20"/>
              </w:rPr>
              <w:t>Dates:</w:t>
            </w:r>
          </w:p>
          <w:p w:rsidR="00F85139" w:rsidRPr="00A4746F" w:rsidRDefault="00F85139" w:rsidP="00DD6806">
            <w:pPr>
              <w:rPr>
                <w:sz w:val="20"/>
                <w:szCs w:val="20"/>
              </w:rPr>
            </w:pPr>
            <w:r w:rsidRPr="00A4746F">
              <w:rPr>
                <w:sz w:val="20"/>
                <w:szCs w:val="20"/>
              </w:rPr>
              <w:t>(Sundays)</w:t>
            </w:r>
          </w:p>
        </w:tc>
        <w:tc>
          <w:tcPr>
            <w:tcW w:w="3234" w:type="dxa"/>
            <w:tcBorders>
              <w:bottom w:val="single" w:sz="4" w:space="0" w:color="auto"/>
            </w:tcBorders>
            <w:shd w:val="clear" w:color="auto" w:fill="auto"/>
          </w:tcPr>
          <w:p w:rsidR="00F85139" w:rsidRPr="00A4746F" w:rsidRDefault="00F85139" w:rsidP="00DD6806">
            <w:pPr>
              <w:rPr>
                <w:sz w:val="20"/>
                <w:szCs w:val="20"/>
              </w:rPr>
            </w:pPr>
            <w:r w:rsidRPr="00A4746F">
              <w:rPr>
                <w:sz w:val="20"/>
                <w:szCs w:val="20"/>
              </w:rPr>
              <w:t>Course:</w:t>
            </w:r>
          </w:p>
        </w:tc>
        <w:tc>
          <w:tcPr>
            <w:tcW w:w="1207" w:type="dxa"/>
            <w:tcBorders>
              <w:bottom w:val="single" w:sz="4" w:space="0" w:color="auto"/>
            </w:tcBorders>
            <w:shd w:val="clear" w:color="auto" w:fill="auto"/>
          </w:tcPr>
          <w:p w:rsidR="00F85139" w:rsidRPr="00A4746F" w:rsidRDefault="00F85139" w:rsidP="00DD6806">
            <w:pPr>
              <w:rPr>
                <w:sz w:val="20"/>
                <w:szCs w:val="20"/>
              </w:rPr>
            </w:pPr>
            <w:r w:rsidRPr="00A4746F">
              <w:rPr>
                <w:sz w:val="20"/>
                <w:szCs w:val="20"/>
              </w:rPr>
              <w:t xml:space="preserve">Booking </w:t>
            </w:r>
          </w:p>
          <w:p w:rsidR="00F85139" w:rsidRPr="00A4746F" w:rsidRDefault="00F85139" w:rsidP="00DD6806">
            <w:pPr>
              <w:rPr>
                <w:sz w:val="20"/>
                <w:szCs w:val="20"/>
              </w:rPr>
            </w:pPr>
            <w:r w:rsidRPr="00A4746F">
              <w:rPr>
                <w:sz w:val="20"/>
                <w:szCs w:val="20"/>
              </w:rPr>
              <w:t xml:space="preserve">Required </w:t>
            </w:r>
            <w:r w:rsidRPr="00A4746F">
              <w:rPr>
                <w:sz w:val="20"/>
                <w:szCs w:val="20"/>
              </w:rPr>
              <w:sym w:font="Wingdings" w:char="F0FC"/>
            </w:r>
            <w:r w:rsidRPr="00A4746F">
              <w:rPr>
                <w:sz w:val="20"/>
                <w:szCs w:val="20"/>
              </w:rPr>
              <w:t>:</w:t>
            </w:r>
          </w:p>
        </w:tc>
      </w:tr>
      <w:tr w:rsidR="000F6B54" w:rsidRPr="00A4746F" w:rsidTr="007438E5">
        <w:tc>
          <w:tcPr>
            <w:tcW w:w="1413" w:type="dxa"/>
            <w:shd w:val="clear" w:color="auto" w:fill="auto"/>
          </w:tcPr>
          <w:p w:rsidR="000F6B54" w:rsidRPr="00A4746F" w:rsidRDefault="000F6B54" w:rsidP="00BC59EB">
            <w:pPr>
              <w:rPr>
                <w:sz w:val="20"/>
                <w:szCs w:val="20"/>
              </w:rPr>
            </w:pPr>
          </w:p>
        </w:tc>
        <w:tc>
          <w:tcPr>
            <w:tcW w:w="2448" w:type="dxa"/>
            <w:shd w:val="clear" w:color="auto" w:fill="auto"/>
          </w:tcPr>
          <w:p w:rsidR="000F6B54" w:rsidRPr="00A4746F" w:rsidRDefault="000F6B54" w:rsidP="00BC59EB">
            <w:pPr>
              <w:rPr>
                <w:sz w:val="20"/>
                <w:szCs w:val="20"/>
              </w:rPr>
            </w:pPr>
          </w:p>
        </w:tc>
        <w:tc>
          <w:tcPr>
            <w:tcW w:w="3234" w:type="dxa"/>
            <w:shd w:val="clear" w:color="auto" w:fill="auto"/>
          </w:tcPr>
          <w:p w:rsidR="000F6B54" w:rsidRPr="00A4746F" w:rsidRDefault="000F6B54" w:rsidP="00BC59EB">
            <w:pPr>
              <w:rPr>
                <w:sz w:val="20"/>
                <w:szCs w:val="20"/>
              </w:rPr>
            </w:pPr>
          </w:p>
        </w:tc>
        <w:tc>
          <w:tcPr>
            <w:tcW w:w="1207" w:type="dxa"/>
            <w:shd w:val="clear" w:color="auto" w:fill="auto"/>
          </w:tcPr>
          <w:p w:rsidR="000F6B54" w:rsidRPr="00A4746F" w:rsidRDefault="000F6B54" w:rsidP="00BC59EB">
            <w:pPr>
              <w:rPr>
                <w:sz w:val="20"/>
                <w:szCs w:val="20"/>
              </w:rPr>
            </w:pPr>
          </w:p>
        </w:tc>
      </w:tr>
      <w:tr w:rsidR="000F6B54" w:rsidRPr="00A4746F" w:rsidTr="007438E5">
        <w:tc>
          <w:tcPr>
            <w:tcW w:w="1413" w:type="dxa"/>
            <w:shd w:val="clear" w:color="auto" w:fill="auto"/>
          </w:tcPr>
          <w:p w:rsidR="000F6B54" w:rsidRPr="00A4746F" w:rsidRDefault="000F6B54" w:rsidP="00BC59EB">
            <w:pPr>
              <w:rPr>
                <w:sz w:val="20"/>
                <w:szCs w:val="20"/>
              </w:rPr>
            </w:pPr>
          </w:p>
        </w:tc>
        <w:tc>
          <w:tcPr>
            <w:tcW w:w="2448" w:type="dxa"/>
            <w:shd w:val="clear" w:color="auto" w:fill="auto"/>
          </w:tcPr>
          <w:p w:rsidR="000F6B54" w:rsidRPr="00A4746F" w:rsidRDefault="000F6B54" w:rsidP="00BC59EB">
            <w:pPr>
              <w:rPr>
                <w:sz w:val="20"/>
                <w:szCs w:val="20"/>
              </w:rPr>
            </w:pPr>
          </w:p>
        </w:tc>
        <w:tc>
          <w:tcPr>
            <w:tcW w:w="3234" w:type="dxa"/>
            <w:shd w:val="clear" w:color="auto" w:fill="auto"/>
          </w:tcPr>
          <w:p w:rsidR="000F6B54" w:rsidRPr="00A4746F" w:rsidRDefault="000F6B54" w:rsidP="00BC59EB">
            <w:pPr>
              <w:rPr>
                <w:sz w:val="20"/>
                <w:szCs w:val="20"/>
              </w:rPr>
            </w:pPr>
          </w:p>
        </w:tc>
        <w:tc>
          <w:tcPr>
            <w:tcW w:w="1207" w:type="dxa"/>
            <w:shd w:val="clear" w:color="auto" w:fill="auto"/>
          </w:tcPr>
          <w:p w:rsidR="000F6B54" w:rsidRPr="00A4746F" w:rsidRDefault="000F6B54" w:rsidP="00BC59EB">
            <w:pPr>
              <w:rPr>
                <w:sz w:val="20"/>
                <w:szCs w:val="20"/>
              </w:rPr>
            </w:pPr>
          </w:p>
        </w:tc>
      </w:tr>
      <w:tr w:rsidR="000F6B54" w:rsidRPr="00A4746F" w:rsidTr="007438E5">
        <w:tc>
          <w:tcPr>
            <w:tcW w:w="1413" w:type="dxa"/>
            <w:shd w:val="clear" w:color="auto" w:fill="auto"/>
          </w:tcPr>
          <w:p w:rsidR="000F6B54" w:rsidRPr="00A4746F" w:rsidRDefault="00DD3FDC" w:rsidP="00BC59EB">
            <w:pPr>
              <w:rPr>
                <w:sz w:val="20"/>
                <w:szCs w:val="20"/>
              </w:rPr>
            </w:pPr>
            <w:r>
              <w:rPr>
                <w:sz w:val="20"/>
                <w:szCs w:val="20"/>
              </w:rPr>
              <w:t>MWO18</w:t>
            </w:r>
            <w:r w:rsidR="000F6B54">
              <w:rPr>
                <w:sz w:val="20"/>
                <w:szCs w:val="20"/>
              </w:rPr>
              <w:t>01</w:t>
            </w:r>
          </w:p>
        </w:tc>
        <w:tc>
          <w:tcPr>
            <w:tcW w:w="2448" w:type="dxa"/>
            <w:shd w:val="clear" w:color="auto" w:fill="auto"/>
          </w:tcPr>
          <w:p w:rsidR="000F6B54" w:rsidRPr="00A4746F" w:rsidRDefault="00E6165F" w:rsidP="00BC59EB">
            <w:pPr>
              <w:rPr>
                <w:sz w:val="20"/>
                <w:szCs w:val="20"/>
              </w:rPr>
            </w:pPr>
            <w:r>
              <w:rPr>
                <w:sz w:val="20"/>
                <w:szCs w:val="20"/>
              </w:rPr>
              <w:t>7</w:t>
            </w:r>
            <w:r w:rsidR="000F6B54">
              <w:rPr>
                <w:sz w:val="20"/>
                <w:szCs w:val="20"/>
                <w:vertAlign w:val="superscript"/>
              </w:rPr>
              <w:t>th</w:t>
            </w:r>
            <w:r w:rsidR="000F6B54">
              <w:rPr>
                <w:sz w:val="20"/>
                <w:szCs w:val="20"/>
              </w:rPr>
              <w:t xml:space="preserve"> January 201</w:t>
            </w:r>
            <w:r w:rsidR="00DD3FDC">
              <w:rPr>
                <w:sz w:val="20"/>
                <w:szCs w:val="20"/>
              </w:rPr>
              <w:t>8</w:t>
            </w:r>
          </w:p>
        </w:tc>
        <w:tc>
          <w:tcPr>
            <w:tcW w:w="3234" w:type="dxa"/>
            <w:shd w:val="clear" w:color="auto" w:fill="auto"/>
          </w:tcPr>
          <w:p w:rsidR="000F6B54" w:rsidRPr="00A4746F" w:rsidRDefault="000F6B54" w:rsidP="00BC59EB">
            <w:pPr>
              <w:rPr>
                <w:sz w:val="20"/>
                <w:szCs w:val="20"/>
              </w:rPr>
            </w:pPr>
            <w:r w:rsidRPr="00A4746F">
              <w:rPr>
                <w:sz w:val="20"/>
                <w:szCs w:val="20"/>
              </w:rPr>
              <w:t>Mind Wide Open</w:t>
            </w:r>
          </w:p>
        </w:tc>
        <w:tc>
          <w:tcPr>
            <w:tcW w:w="1207" w:type="dxa"/>
            <w:shd w:val="clear" w:color="auto" w:fill="auto"/>
          </w:tcPr>
          <w:p w:rsidR="000F6B54" w:rsidRPr="00A4746F" w:rsidRDefault="000F6B54" w:rsidP="00BC59EB">
            <w:pPr>
              <w:rPr>
                <w:sz w:val="20"/>
                <w:szCs w:val="20"/>
              </w:rPr>
            </w:pPr>
          </w:p>
        </w:tc>
      </w:tr>
      <w:tr w:rsidR="000F6B54" w:rsidRPr="00A4746F" w:rsidTr="007438E5">
        <w:tc>
          <w:tcPr>
            <w:tcW w:w="1413" w:type="dxa"/>
            <w:shd w:val="clear" w:color="auto" w:fill="auto"/>
          </w:tcPr>
          <w:p w:rsidR="000F6B54" w:rsidRPr="00A4746F" w:rsidRDefault="00DD3FDC" w:rsidP="00BC59EB">
            <w:pPr>
              <w:rPr>
                <w:sz w:val="20"/>
                <w:szCs w:val="20"/>
              </w:rPr>
            </w:pPr>
            <w:r>
              <w:rPr>
                <w:sz w:val="20"/>
                <w:szCs w:val="20"/>
              </w:rPr>
              <w:t>MWO18</w:t>
            </w:r>
            <w:r w:rsidR="000F6B54">
              <w:rPr>
                <w:sz w:val="20"/>
                <w:szCs w:val="20"/>
              </w:rPr>
              <w:t>03</w:t>
            </w:r>
          </w:p>
        </w:tc>
        <w:tc>
          <w:tcPr>
            <w:tcW w:w="2448" w:type="dxa"/>
            <w:shd w:val="clear" w:color="auto" w:fill="auto"/>
          </w:tcPr>
          <w:p w:rsidR="000F6B54" w:rsidRPr="00A4746F" w:rsidRDefault="00E6165F" w:rsidP="00BC59EB">
            <w:pPr>
              <w:rPr>
                <w:sz w:val="20"/>
                <w:szCs w:val="20"/>
              </w:rPr>
            </w:pPr>
            <w:r>
              <w:rPr>
                <w:sz w:val="20"/>
                <w:szCs w:val="20"/>
              </w:rPr>
              <w:t>4</w:t>
            </w:r>
            <w:r w:rsidR="000F6B54" w:rsidRPr="00DA5F50">
              <w:rPr>
                <w:sz w:val="20"/>
                <w:szCs w:val="20"/>
                <w:vertAlign w:val="superscript"/>
              </w:rPr>
              <w:t>th</w:t>
            </w:r>
            <w:r w:rsidR="000F6B54">
              <w:rPr>
                <w:sz w:val="20"/>
                <w:szCs w:val="20"/>
              </w:rPr>
              <w:t xml:space="preserve"> March 201</w:t>
            </w:r>
            <w:r w:rsidR="00DD3FDC">
              <w:rPr>
                <w:sz w:val="20"/>
                <w:szCs w:val="20"/>
              </w:rPr>
              <w:t>8</w:t>
            </w:r>
          </w:p>
        </w:tc>
        <w:tc>
          <w:tcPr>
            <w:tcW w:w="3234" w:type="dxa"/>
            <w:shd w:val="clear" w:color="auto" w:fill="auto"/>
          </w:tcPr>
          <w:p w:rsidR="000F6B54" w:rsidRPr="00A4746F" w:rsidRDefault="000F6B54" w:rsidP="00BC59EB">
            <w:pPr>
              <w:rPr>
                <w:sz w:val="20"/>
                <w:szCs w:val="20"/>
              </w:rPr>
            </w:pPr>
            <w:r w:rsidRPr="00A4746F">
              <w:rPr>
                <w:sz w:val="20"/>
                <w:szCs w:val="20"/>
              </w:rPr>
              <w:t>Mind Wide Open</w:t>
            </w:r>
          </w:p>
        </w:tc>
        <w:tc>
          <w:tcPr>
            <w:tcW w:w="1207" w:type="dxa"/>
            <w:shd w:val="clear" w:color="auto" w:fill="auto"/>
          </w:tcPr>
          <w:p w:rsidR="000F6B54" w:rsidRPr="00A4746F" w:rsidRDefault="000F6B54" w:rsidP="00BC59EB">
            <w:pPr>
              <w:rPr>
                <w:sz w:val="20"/>
                <w:szCs w:val="20"/>
              </w:rPr>
            </w:pPr>
          </w:p>
        </w:tc>
      </w:tr>
      <w:tr w:rsidR="000F6B54" w:rsidRPr="00A4746F" w:rsidTr="000F6B54">
        <w:trPr>
          <w:trHeight w:val="70"/>
        </w:trPr>
        <w:tc>
          <w:tcPr>
            <w:tcW w:w="1413" w:type="dxa"/>
            <w:shd w:val="clear" w:color="auto" w:fill="auto"/>
          </w:tcPr>
          <w:p w:rsidR="000F6B54" w:rsidRPr="00A4746F" w:rsidRDefault="00DD3FDC" w:rsidP="00BC59EB">
            <w:pPr>
              <w:rPr>
                <w:sz w:val="20"/>
                <w:szCs w:val="20"/>
              </w:rPr>
            </w:pPr>
            <w:r>
              <w:rPr>
                <w:sz w:val="20"/>
                <w:szCs w:val="20"/>
              </w:rPr>
              <w:t>MWO18</w:t>
            </w:r>
            <w:r w:rsidR="000F6B54">
              <w:rPr>
                <w:sz w:val="20"/>
                <w:szCs w:val="20"/>
              </w:rPr>
              <w:t>06</w:t>
            </w:r>
          </w:p>
        </w:tc>
        <w:tc>
          <w:tcPr>
            <w:tcW w:w="2448" w:type="dxa"/>
            <w:shd w:val="clear" w:color="auto" w:fill="auto"/>
          </w:tcPr>
          <w:p w:rsidR="000F6B54" w:rsidRPr="00A4746F" w:rsidRDefault="00E6165F" w:rsidP="00BC59EB">
            <w:pPr>
              <w:rPr>
                <w:sz w:val="20"/>
                <w:szCs w:val="20"/>
              </w:rPr>
            </w:pPr>
            <w:r>
              <w:rPr>
                <w:sz w:val="20"/>
                <w:szCs w:val="20"/>
              </w:rPr>
              <w:t>3rd</w:t>
            </w:r>
            <w:r w:rsidR="000F6B54">
              <w:rPr>
                <w:sz w:val="20"/>
                <w:szCs w:val="20"/>
              </w:rPr>
              <w:t xml:space="preserve"> June 201</w:t>
            </w:r>
            <w:r w:rsidR="00DD3FDC">
              <w:rPr>
                <w:sz w:val="20"/>
                <w:szCs w:val="20"/>
              </w:rPr>
              <w:t>8</w:t>
            </w:r>
          </w:p>
        </w:tc>
        <w:tc>
          <w:tcPr>
            <w:tcW w:w="3234" w:type="dxa"/>
            <w:shd w:val="clear" w:color="auto" w:fill="auto"/>
          </w:tcPr>
          <w:p w:rsidR="000F6B54" w:rsidRPr="00A4746F" w:rsidRDefault="000F6B54" w:rsidP="00BC59EB">
            <w:pPr>
              <w:rPr>
                <w:sz w:val="20"/>
                <w:szCs w:val="20"/>
              </w:rPr>
            </w:pPr>
            <w:r w:rsidRPr="00A4746F">
              <w:rPr>
                <w:sz w:val="20"/>
                <w:szCs w:val="20"/>
              </w:rPr>
              <w:t>Mind Wide Open</w:t>
            </w:r>
          </w:p>
        </w:tc>
        <w:tc>
          <w:tcPr>
            <w:tcW w:w="1207" w:type="dxa"/>
            <w:shd w:val="clear" w:color="auto" w:fill="auto"/>
          </w:tcPr>
          <w:p w:rsidR="000F6B54" w:rsidRPr="00A4746F" w:rsidRDefault="000F6B54" w:rsidP="00BC59EB">
            <w:pPr>
              <w:rPr>
                <w:sz w:val="20"/>
                <w:szCs w:val="20"/>
              </w:rPr>
            </w:pPr>
          </w:p>
        </w:tc>
      </w:tr>
      <w:tr w:rsidR="000F6B54" w:rsidRPr="00A4746F" w:rsidTr="007438E5">
        <w:tc>
          <w:tcPr>
            <w:tcW w:w="1413" w:type="dxa"/>
            <w:shd w:val="clear" w:color="auto" w:fill="auto"/>
          </w:tcPr>
          <w:p w:rsidR="000F6B54" w:rsidRPr="00A4746F" w:rsidRDefault="00DD3FDC" w:rsidP="00BC59EB">
            <w:pPr>
              <w:rPr>
                <w:sz w:val="20"/>
                <w:szCs w:val="20"/>
              </w:rPr>
            </w:pPr>
            <w:r>
              <w:rPr>
                <w:sz w:val="20"/>
                <w:szCs w:val="20"/>
              </w:rPr>
              <w:t>MWO18</w:t>
            </w:r>
            <w:r w:rsidR="000F6B54">
              <w:rPr>
                <w:sz w:val="20"/>
                <w:szCs w:val="20"/>
              </w:rPr>
              <w:t>09</w:t>
            </w:r>
          </w:p>
        </w:tc>
        <w:tc>
          <w:tcPr>
            <w:tcW w:w="2448" w:type="dxa"/>
            <w:shd w:val="clear" w:color="auto" w:fill="auto"/>
          </w:tcPr>
          <w:p w:rsidR="000F6B54" w:rsidRPr="00A4746F" w:rsidRDefault="00DD3FDC" w:rsidP="00BC59EB">
            <w:pPr>
              <w:rPr>
                <w:sz w:val="20"/>
                <w:szCs w:val="20"/>
              </w:rPr>
            </w:pPr>
            <w:r>
              <w:rPr>
                <w:sz w:val="20"/>
                <w:szCs w:val="20"/>
              </w:rPr>
              <w:t>2</w:t>
            </w:r>
            <w:r w:rsidRPr="00DD3FDC">
              <w:rPr>
                <w:sz w:val="20"/>
                <w:szCs w:val="20"/>
                <w:vertAlign w:val="superscript"/>
              </w:rPr>
              <w:t>nd</w:t>
            </w:r>
            <w:r>
              <w:rPr>
                <w:sz w:val="20"/>
                <w:szCs w:val="20"/>
              </w:rPr>
              <w:t xml:space="preserve"> </w:t>
            </w:r>
            <w:r w:rsidR="000F6B54">
              <w:rPr>
                <w:sz w:val="20"/>
                <w:szCs w:val="20"/>
              </w:rPr>
              <w:t>September 201</w:t>
            </w:r>
            <w:r>
              <w:rPr>
                <w:sz w:val="20"/>
                <w:szCs w:val="20"/>
              </w:rPr>
              <w:t>8</w:t>
            </w:r>
          </w:p>
        </w:tc>
        <w:tc>
          <w:tcPr>
            <w:tcW w:w="3234" w:type="dxa"/>
            <w:shd w:val="clear" w:color="auto" w:fill="auto"/>
          </w:tcPr>
          <w:p w:rsidR="000F6B54" w:rsidRPr="00A4746F" w:rsidRDefault="000F6B54" w:rsidP="00BC59EB">
            <w:pPr>
              <w:rPr>
                <w:sz w:val="20"/>
                <w:szCs w:val="20"/>
              </w:rPr>
            </w:pPr>
            <w:r w:rsidRPr="00A4746F">
              <w:rPr>
                <w:sz w:val="20"/>
                <w:szCs w:val="20"/>
              </w:rPr>
              <w:t>Mind Wide Open</w:t>
            </w:r>
          </w:p>
        </w:tc>
        <w:tc>
          <w:tcPr>
            <w:tcW w:w="1207" w:type="dxa"/>
            <w:shd w:val="clear" w:color="auto" w:fill="auto"/>
          </w:tcPr>
          <w:p w:rsidR="000F6B54" w:rsidRPr="00A4746F" w:rsidRDefault="000F6B54" w:rsidP="00BC59EB">
            <w:pPr>
              <w:rPr>
                <w:sz w:val="20"/>
                <w:szCs w:val="20"/>
              </w:rPr>
            </w:pPr>
          </w:p>
        </w:tc>
      </w:tr>
      <w:tr w:rsidR="000F6B54" w:rsidRPr="00A4746F" w:rsidTr="007438E5">
        <w:tc>
          <w:tcPr>
            <w:tcW w:w="1413" w:type="dxa"/>
            <w:shd w:val="clear" w:color="auto" w:fill="auto"/>
          </w:tcPr>
          <w:p w:rsidR="000F6B54" w:rsidRPr="00A4746F" w:rsidRDefault="00DD3FDC" w:rsidP="00BC59EB">
            <w:pPr>
              <w:rPr>
                <w:sz w:val="20"/>
                <w:szCs w:val="20"/>
              </w:rPr>
            </w:pPr>
            <w:r>
              <w:rPr>
                <w:sz w:val="20"/>
                <w:szCs w:val="20"/>
              </w:rPr>
              <w:t>MWO18</w:t>
            </w:r>
            <w:r w:rsidR="000F6B54">
              <w:rPr>
                <w:sz w:val="20"/>
                <w:szCs w:val="20"/>
              </w:rPr>
              <w:t>11</w:t>
            </w:r>
          </w:p>
        </w:tc>
        <w:tc>
          <w:tcPr>
            <w:tcW w:w="2448" w:type="dxa"/>
            <w:shd w:val="clear" w:color="auto" w:fill="auto"/>
          </w:tcPr>
          <w:p w:rsidR="000F6B54" w:rsidRPr="00A4746F" w:rsidRDefault="00DD3FDC" w:rsidP="00BC59EB">
            <w:pPr>
              <w:rPr>
                <w:sz w:val="20"/>
                <w:szCs w:val="20"/>
              </w:rPr>
            </w:pPr>
            <w:r>
              <w:rPr>
                <w:sz w:val="20"/>
                <w:szCs w:val="20"/>
              </w:rPr>
              <w:t>4</w:t>
            </w:r>
            <w:r w:rsidR="000F6B54" w:rsidRPr="00DA5F50">
              <w:rPr>
                <w:sz w:val="20"/>
                <w:szCs w:val="20"/>
                <w:vertAlign w:val="superscript"/>
              </w:rPr>
              <w:t>th</w:t>
            </w:r>
            <w:r w:rsidR="000F6B54">
              <w:rPr>
                <w:sz w:val="20"/>
                <w:szCs w:val="20"/>
              </w:rPr>
              <w:t xml:space="preserve"> November 201</w:t>
            </w:r>
            <w:r>
              <w:rPr>
                <w:sz w:val="20"/>
                <w:szCs w:val="20"/>
              </w:rPr>
              <w:t>8</w:t>
            </w:r>
          </w:p>
        </w:tc>
        <w:tc>
          <w:tcPr>
            <w:tcW w:w="3234" w:type="dxa"/>
            <w:shd w:val="clear" w:color="auto" w:fill="auto"/>
          </w:tcPr>
          <w:p w:rsidR="000F6B54" w:rsidRPr="00A4746F" w:rsidRDefault="000F6B54" w:rsidP="00BC59EB">
            <w:pPr>
              <w:rPr>
                <w:sz w:val="20"/>
                <w:szCs w:val="20"/>
              </w:rPr>
            </w:pPr>
            <w:r w:rsidRPr="00A4746F">
              <w:rPr>
                <w:sz w:val="20"/>
                <w:szCs w:val="20"/>
              </w:rPr>
              <w:t>Mind Wide Open</w:t>
            </w:r>
          </w:p>
        </w:tc>
        <w:tc>
          <w:tcPr>
            <w:tcW w:w="1207" w:type="dxa"/>
            <w:shd w:val="clear" w:color="auto" w:fill="auto"/>
          </w:tcPr>
          <w:p w:rsidR="000F6B54" w:rsidRPr="00A4746F" w:rsidRDefault="000F6B54" w:rsidP="00BC59EB">
            <w:pPr>
              <w:rPr>
                <w:sz w:val="20"/>
                <w:szCs w:val="20"/>
              </w:rPr>
            </w:pPr>
          </w:p>
        </w:tc>
      </w:tr>
      <w:tr w:rsidR="000F6B54" w:rsidRPr="00A4746F" w:rsidTr="007438E5">
        <w:tc>
          <w:tcPr>
            <w:tcW w:w="1413" w:type="dxa"/>
            <w:shd w:val="clear" w:color="auto" w:fill="auto"/>
          </w:tcPr>
          <w:p w:rsidR="000F6B54" w:rsidRPr="00A4746F" w:rsidRDefault="000F6B54" w:rsidP="00BC59EB">
            <w:pPr>
              <w:rPr>
                <w:sz w:val="20"/>
                <w:szCs w:val="20"/>
              </w:rPr>
            </w:pPr>
          </w:p>
        </w:tc>
        <w:tc>
          <w:tcPr>
            <w:tcW w:w="2448" w:type="dxa"/>
            <w:shd w:val="clear" w:color="auto" w:fill="auto"/>
          </w:tcPr>
          <w:p w:rsidR="000F6B54" w:rsidRPr="00A4746F" w:rsidRDefault="000F6B54" w:rsidP="00BC59EB">
            <w:pPr>
              <w:rPr>
                <w:sz w:val="20"/>
                <w:szCs w:val="20"/>
              </w:rPr>
            </w:pPr>
          </w:p>
        </w:tc>
        <w:tc>
          <w:tcPr>
            <w:tcW w:w="3234" w:type="dxa"/>
            <w:shd w:val="clear" w:color="auto" w:fill="auto"/>
          </w:tcPr>
          <w:p w:rsidR="000F6B54" w:rsidRPr="00A4746F" w:rsidRDefault="000F6B54" w:rsidP="00BC59EB">
            <w:pPr>
              <w:rPr>
                <w:sz w:val="20"/>
                <w:szCs w:val="20"/>
              </w:rPr>
            </w:pPr>
          </w:p>
        </w:tc>
        <w:tc>
          <w:tcPr>
            <w:tcW w:w="1207" w:type="dxa"/>
            <w:shd w:val="clear" w:color="auto" w:fill="auto"/>
          </w:tcPr>
          <w:p w:rsidR="000F6B54" w:rsidRPr="00A4746F" w:rsidRDefault="000F6B54" w:rsidP="00BC59EB">
            <w:pPr>
              <w:rPr>
                <w:sz w:val="20"/>
                <w:szCs w:val="20"/>
              </w:rPr>
            </w:pPr>
          </w:p>
        </w:tc>
      </w:tr>
      <w:tr w:rsidR="000F6B54" w:rsidRPr="00A4746F" w:rsidTr="007438E5">
        <w:tc>
          <w:tcPr>
            <w:tcW w:w="1413" w:type="dxa"/>
            <w:shd w:val="clear" w:color="auto" w:fill="auto"/>
          </w:tcPr>
          <w:p w:rsidR="000F6B54" w:rsidRPr="00A4746F" w:rsidRDefault="00DD3FDC" w:rsidP="00BC59EB">
            <w:pPr>
              <w:rPr>
                <w:sz w:val="20"/>
                <w:szCs w:val="20"/>
              </w:rPr>
            </w:pPr>
            <w:r>
              <w:rPr>
                <w:sz w:val="20"/>
                <w:szCs w:val="20"/>
              </w:rPr>
              <w:t>MWO19</w:t>
            </w:r>
            <w:r w:rsidR="000F6B54">
              <w:rPr>
                <w:sz w:val="20"/>
                <w:szCs w:val="20"/>
              </w:rPr>
              <w:t>01</w:t>
            </w:r>
          </w:p>
        </w:tc>
        <w:tc>
          <w:tcPr>
            <w:tcW w:w="2448" w:type="dxa"/>
            <w:shd w:val="clear" w:color="auto" w:fill="auto"/>
          </w:tcPr>
          <w:p w:rsidR="000F6B54" w:rsidRPr="00A4746F" w:rsidRDefault="00DD3FDC" w:rsidP="00BC59EB">
            <w:pPr>
              <w:rPr>
                <w:sz w:val="20"/>
                <w:szCs w:val="20"/>
              </w:rPr>
            </w:pPr>
            <w:r>
              <w:rPr>
                <w:sz w:val="20"/>
                <w:szCs w:val="20"/>
              </w:rPr>
              <w:t>6</w:t>
            </w:r>
            <w:r w:rsidR="000F6B54">
              <w:rPr>
                <w:sz w:val="20"/>
                <w:szCs w:val="20"/>
                <w:vertAlign w:val="superscript"/>
              </w:rPr>
              <w:t>th</w:t>
            </w:r>
            <w:r w:rsidR="000F6B54">
              <w:rPr>
                <w:sz w:val="20"/>
                <w:szCs w:val="20"/>
              </w:rPr>
              <w:t xml:space="preserve"> January 201</w:t>
            </w:r>
            <w:r>
              <w:rPr>
                <w:sz w:val="20"/>
                <w:szCs w:val="20"/>
              </w:rPr>
              <w:t>9</w:t>
            </w:r>
          </w:p>
        </w:tc>
        <w:tc>
          <w:tcPr>
            <w:tcW w:w="3234" w:type="dxa"/>
            <w:shd w:val="clear" w:color="auto" w:fill="auto"/>
          </w:tcPr>
          <w:p w:rsidR="000F6B54" w:rsidRPr="00A4746F" w:rsidRDefault="000F6B54" w:rsidP="00BC59EB">
            <w:pPr>
              <w:rPr>
                <w:sz w:val="20"/>
                <w:szCs w:val="20"/>
              </w:rPr>
            </w:pPr>
            <w:r w:rsidRPr="00A4746F">
              <w:rPr>
                <w:sz w:val="20"/>
                <w:szCs w:val="20"/>
              </w:rPr>
              <w:t>Mind Wide Open</w:t>
            </w:r>
          </w:p>
        </w:tc>
        <w:tc>
          <w:tcPr>
            <w:tcW w:w="1207" w:type="dxa"/>
            <w:shd w:val="clear" w:color="auto" w:fill="auto"/>
          </w:tcPr>
          <w:p w:rsidR="000F6B54" w:rsidRPr="00A4746F" w:rsidRDefault="000F6B54" w:rsidP="00BC59EB">
            <w:pPr>
              <w:rPr>
                <w:sz w:val="20"/>
                <w:szCs w:val="20"/>
              </w:rPr>
            </w:pPr>
          </w:p>
        </w:tc>
      </w:tr>
      <w:tr w:rsidR="000F6B54" w:rsidRPr="00A4746F" w:rsidTr="007438E5">
        <w:tc>
          <w:tcPr>
            <w:tcW w:w="1413" w:type="dxa"/>
            <w:shd w:val="clear" w:color="auto" w:fill="auto"/>
          </w:tcPr>
          <w:p w:rsidR="000F6B54" w:rsidRPr="00A4746F" w:rsidRDefault="00DD3FDC" w:rsidP="00BC59EB">
            <w:pPr>
              <w:rPr>
                <w:sz w:val="20"/>
                <w:szCs w:val="20"/>
              </w:rPr>
            </w:pPr>
            <w:r>
              <w:rPr>
                <w:sz w:val="20"/>
                <w:szCs w:val="20"/>
              </w:rPr>
              <w:t>MWO19</w:t>
            </w:r>
            <w:r w:rsidR="000F6B54">
              <w:rPr>
                <w:sz w:val="20"/>
                <w:szCs w:val="20"/>
              </w:rPr>
              <w:t>03</w:t>
            </w:r>
          </w:p>
        </w:tc>
        <w:tc>
          <w:tcPr>
            <w:tcW w:w="2448" w:type="dxa"/>
            <w:shd w:val="clear" w:color="auto" w:fill="auto"/>
          </w:tcPr>
          <w:p w:rsidR="000F6B54" w:rsidRPr="00A4746F" w:rsidRDefault="00DD3FDC" w:rsidP="00BC59EB">
            <w:pPr>
              <w:rPr>
                <w:sz w:val="20"/>
                <w:szCs w:val="20"/>
              </w:rPr>
            </w:pPr>
            <w:r>
              <w:rPr>
                <w:sz w:val="20"/>
                <w:szCs w:val="20"/>
              </w:rPr>
              <w:t>3</w:t>
            </w:r>
            <w:r w:rsidRPr="00DD3FDC">
              <w:rPr>
                <w:sz w:val="20"/>
                <w:szCs w:val="20"/>
                <w:vertAlign w:val="superscript"/>
              </w:rPr>
              <w:t>rd</w:t>
            </w:r>
            <w:r w:rsidR="000F6B54">
              <w:rPr>
                <w:sz w:val="20"/>
                <w:szCs w:val="20"/>
              </w:rPr>
              <w:t xml:space="preserve"> March 201</w:t>
            </w:r>
            <w:r>
              <w:rPr>
                <w:sz w:val="20"/>
                <w:szCs w:val="20"/>
              </w:rPr>
              <w:t>9</w:t>
            </w:r>
          </w:p>
        </w:tc>
        <w:tc>
          <w:tcPr>
            <w:tcW w:w="3234" w:type="dxa"/>
            <w:shd w:val="clear" w:color="auto" w:fill="auto"/>
          </w:tcPr>
          <w:p w:rsidR="000F6B54" w:rsidRPr="00A4746F" w:rsidRDefault="000F6B54" w:rsidP="00BC59EB">
            <w:pPr>
              <w:rPr>
                <w:sz w:val="20"/>
                <w:szCs w:val="20"/>
              </w:rPr>
            </w:pPr>
            <w:r w:rsidRPr="00A4746F">
              <w:rPr>
                <w:sz w:val="20"/>
                <w:szCs w:val="20"/>
              </w:rPr>
              <w:t>Mind Wide Open</w:t>
            </w:r>
          </w:p>
        </w:tc>
        <w:tc>
          <w:tcPr>
            <w:tcW w:w="1207" w:type="dxa"/>
            <w:shd w:val="clear" w:color="auto" w:fill="auto"/>
          </w:tcPr>
          <w:p w:rsidR="000F6B54" w:rsidRPr="00A4746F" w:rsidRDefault="000F6B54" w:rsidP="00BC59EB">
            <w:pPr>
              <w:rPr>
                <w:sz w:val="20"/>
                <w:szCs w:val="20"/>
              </w:rPr>
            </w:pPr>
          </w:p>
        </w:tc>
      </w:tr>
      <w:tr w:rsidR="000F6B54" w:rsidRPr="00A4746F" w:rsidTr="007438E5">
        <w:tc>
          <w:tcPr>
            <w:tcW w:w="1413" w:type="dxa"/>
            <w:shd w:val="clear" w:color="auto" w:fill="auto"/>
          </w:tcPr>
          <w:p w:rsidR="000F6B54" w:rsidRPr="00A4746F" w:rsidRDefault="00DD3FDC" w:rsidP="00BC59EB">
            <w:pPr>
              <w:rPr>
                <w:sz w:val="20"/>
                <w:szCs w:val="20"/>
              </w:rPr>
            </w:pPr>
            <w:r>
              <w:rPr>
                <w:sz w:val="20"/>
                <w:szCs w:val="20"/>
              </w:rPr>
              <w:t>MWO19</w:t>
            </w:r>
            <w:r w:rsidR="000F6B54">
              <w:rPr>
                <w:sz w:val="20"/>
                <w:szCs w:val="20"/>
              </w:rPr>
              <w:t>06</w:t>
            </w:r>
          </w:p>
        </w:tc>
        <w:tc>
          <w:tcPr>
            <w:tcW w:w="2448" w:type="dxa"/>
            <w:shd w:val="clear" w:color="auto" w:fill="auto"/>
          </w:tcPr>
          <w:p w:rsidR="000F6B54" w:rsidRPr="00A4746F" w:rsidRDefault="00DD3FDC" w:rsidP="00BC59EB">
            <w:pPr>
              <w:rPr>
                <w:sz w:val="20"/>
                <w:szCs w:val="20"/>
              </w:rPr>
            </w:pPr>
            <w:r>
              <w:rPr>
                <w:sz w:val="20"/>
                <w:szCs w:val="20"/>
              </w:rPr>
              <w:t>2</w:t>
            </w:r>
            <w:r w:rsidRPr="00DD3FDC">
              <w:rPr>
                <w:sz w:val="20"/>
                <w:szCs w:val="20"/>
                <w:vertAlign w:val="superscript"/>
              </w:rPr>
              <w:t>nd</w:t>
            </w:r>
            <w:r>
              <w:rPr>
                <w:sz w:val="20"/>
                <w:szCs w:val="20"/>
              </w:rPr>
              <w:t xml:space="preserve"> </w:t>
            </w:r>
            <w:r w:rsidR="000F6B54">
              <w:rPr>
                <w:sz w:val="20"/>
                <w:szCs w:val="20"/>
              </w:rPr>
              <w:t>June 201</w:t>
            </w:r>
            <w:r>
              <w:rPr>
                <w:sz w:val="20"/>
                <w:szCs w:val="20"/>
              </w:rPr>
              <w:t>9</w:t>
            </w:r>
          </w:p>
        </w:tc>
        <w:tc>
          <w:tcPr>
            <w:tcW w:w="3234" w:type="dxa"/>
            <w:shd w:val="clear" w:color="auto" w:fill="auto"/>
          </w:tcPr>
          <w:p w:rsidR="000F6B54" w:rsidRPr="00A4746F" w:rsidRDefault="000F6B54" w:rsidP="00BC59EB">
            <w:pPr>
              <w:rPr>
                <w:sz w:val="20"/>
                <w:szCs w:val="20"/>
              </w:rPr>
            </w:pPr>
            <w:r w:rsidRPr="00A4746F">
              <w:rPr>
                <w:sz w:val="20"/>
                <w:szCs w:val="20"/>
              </w:rPr>
              <w:t>Mind Wide Open</w:t>
            </w:r>
          </w:p>
        </w:tc>
        <w:tc>
          <w:tcPr>
            <w:tcW w:w="1207" w:type="dxa"/>
            <w:shd w:val="clear" w:color="auto" w:fill="auto"/>
          </w:tcPr>
          <w:p w:rsidR="000F6B54" w:rsidRPr="00A4746F" w:rsidRDefault="000F6B54" w:rsidP="00BC59EB">
            <w:pPr>
              <w:rPr>
                <w:sz w:val="20"/>
                <w:szCs w:val="20"/>
              </w:rPr>
            </w:pPr>
          </w:p>
        </w:tc>
      </w:tr>
      <w:tr w:rsidR="000F6B54" w:rsidRPr="00A4746F" w:rsidTr="007438E5">
        <w:tc>
          <w:tcPr>
            <w:tcW w:w="1413" w:type="dxa"/>
            <w:shd w:val="clear" w:color="auto" w:fill="auto"/>
          </w:tcPr>
          <w:p w:rsidR="000F6B54" w:rsidRPr="00A4746F" w:rsidRDefault="00DD3FDC" w:rsidP="00BC59EB">
            <w:pPr>
              <w:rPr>
                <w:sz w:val="20"/>
                <w:szCs w:val="20"/>
              </w:rPr>
            </w:pPr>
            <w:r>
              <w:rPr>
                <w:sz w:val="20"/>
                <w:szCs w:val="20"/>
              </w:rPr>
              <w:t>MWO19</w:t>
            </w:r>
            <w:r w:rsidR="000F6B54">
              <w:rPr>
                <w:sz w:val="20"/>
                <w:szCs w:val="20"/>
              </w:rPr>
              <w:t>09</w:t>
            </w:r>
          </w:p>
        </w:tc>
        <w:tc>
          <w:tcPr>
            <w:tcW w:w="2448" w:type="dxa"/>
            <w:shd w:val="clear" w:color="auto" w:fill="auto"/>
          </w:tcPr>
          <w:p w:rsidR="000F6B54" w:rsidRPr="00A4746F" w:rsidRDefault="00DD3FDC" w:rsidP="00BC59EB">
            <w:pPr>
              <w:rPr>
                <w:sz w:val="20"/>
                <w:szCs w:val="20"/>
              </w:rPr>
            </w:pPr>
            <w:r>
              <w:rPr>
                <w:sz w:val="20"/>
                <w:szCs w:val="20"/>
              </w:rPr>
              <w:t>1</w:t>
            </w:r>
            <w:r>
              <w:rPr>
                <w:sz w:val="20"/>
                <w:szCs w:val="20"/>
                <w:vertAlign w:val="superscript"/>
              </w:rPr>
              <w:t xml:space="preserve">st </w:t>
            </w:r>
            <w:r>
              <w:rPr>
                <w:sz w:val="20"/>
                <w:szCs w:val="20"/>
              </w:rPr>
              <w:t>Septembe</w:t>
            </w:r>
            <w:r w:rsidR="000F6B54">
              <w:rPr>
                <w:sz w:val="20"/>
                <w:szCs w:val="20"/>
              </w:rPr>
              <w:t>r 201</w:t>
            </w:r>
            <w:r>
              <w:rPr>
                <w:sz w:val="20"/>
                <w:szCs w:val="20"/>
              </w:rPr>
              <w:t>9</w:t>
            </w:r>
          </w:p>
        </w:tc>
        <w:tc>
          <w:tcPr>
            <w:tcW w:w="3234" w:type="dxa"/>
            <w:shd w:val="clear" w:color="auto" w:fill="auto"/>
          </w:tcPr>
          <w:p w:rsidR="000F6B54" w:rsidRPr="00A4746F" w:rsidRDefault="000F6B54" w:rsidP="00BC59EB">
            <w:pPr>
              <w:rPr>
                <w:sz w:val="20"/>
                <w:szCs w:val="20"/>
              </w:rPr>
            </w:pPr>
            <w:r w:rsidRPr="00A4746F">
              <w:rPr>
                <w:sz w:val="20"/>
                <w:szCs w:val="20"/>
              </w:rPr>
              <w:t>Mind Wide Open</w:t>
            </w:r>
          </w:p>
        </w:tc>
        <w:tc>
          <w:tcPr>
            <w:tcW w:w="1207" w:type="dxa"/>
            <w:shd w:val="clear" w:color="auto" w:fill="auto"/>
          </w:tcPr>
          <w:p w:rsidR="000F6B54" w:rsidRPr="00A4746F" w:rsidRDefault="000F6B54" w:rsidP="00BC59EB">
            <w:pPr>
              <w:rPr>
                <w:sz w:val="20"/>
                <w:szCs w:val="20"/>
              </w:rPr>
            </w:pPr>
          </w:p>
        </w:tc>
      </w:tr>
      <w:tr w:rsidR="000F6B54" w:rsidRPr="00A4746F" w:rsidTr="007438E5">
        <w:tc>
          <w:tcPr>
            <w:tcW w:w="1413" w:type="dxa"/>
            <w:shd w:val="clear" w:color="auto" w:fill="auto"/>
          </w:tcPr>
          <w:p w:rsidR="000F6B54" w:rsidRPr="00A4746F" w:rsidRDefault="00DD3FDC" w:rsidP="00BC59EB">
            <w:pPr>
              <w:rPr>
                <w:sz w:val="20"/>
                <w:szCs w:val="20"/>
              </w:rPr>
            </w:pPr>
            <w:r>
              <w:rPr>
                <w:sz w:val="20"/>
                <w:szCs w:val="20"/>
              </w:rPr>
              <w:t>MWO19</w:t>
            </w:r>
            <w:r w:rsidR="000F6B54">
              <w:rPr>
                <w:sz w:val="20"/>
                <w:szCs w:val="20"/>
              </w:rPr>
              <w:t>11</w:t>
            </w:r>
          </w:p>
        </w:tc>
        <w:tc>
          <w:tcPr>
            <w:tcW w:w="2448" w:type="dxa"/>
            <w:shd w:val="clear" w:color="auto" w:fill="auto"/>
          </w:tcPr>
          <w:p w:rsidR="000F6B54" w:rsidRPr="00A4746F" w:rsidRDefault="00DD3FDC" w:rsidP="00BC59EB">
            <w:pPr>
              <w:rPr>
                <w:sz w:val="20"/>
                <w:szCs w:val="20"/>
              </w:rPr>
            </w:pPr>
            <w:r>
              <w:rPr>
                <w:sz w:val="20"/>
                <w:szCs w:val="20"/>
              </w:rPr>
              <w:t>3</w:t>
            </w:r>
            <w:r w:rsidRPr="00DD3FDC">
              <w:rPr>
                <w:sz w:val="20"/>
                <w:szCs w:val="20"/>
                <w:vertAlign w:val="superscript"/>
              </w:rPr>
              <w:t>rd</w:t>
            </w:r>
            <w:r w:rsidR="000F6B54">
              <w:rPr>
                <w:sz w:val="20"/>
                <w:szCs w:val="20"/>
              </w:rPr>
              <w:t xml:space="preserve"> November 201</w:t>
            </w:r>
            <w:r>
              <w:rPr>
                <w:sz w:val="20"/>
                <w:szCs w:val="20"/>
              </w:rPr>
              <w:t>9</w:t>
            </w:r>
          </w:p>
        </w:tc>
        <w:tc>
          <w:tcPr>
            <w:tcW w:w="3234" w:type="dxa"/>
            <w:shd w:val="clear" w:color="auto" w:fill="auto"/>
          </w:tcPr>
          <w:p w:rsidR="000F6B54" w:rsidRPr="00A4746F" w:rsidRDefault="000F6B54" w:rsidP="00BC59EB">
            <w:pPr>
              <w:rPr>
                <w:sz w:val="20"/>
                <w:szCs w:val="20"/>
              </w:rPr>
            </w:pPr>
            <w:r w:rsidRPr="00A4746F">
              <w:rPr>
                <w:sz w:val="20"/>
                <w:szCs w:val="20"/>
              </w:rPr>
              <w:t>Mind Wide Open</w:t>
            </w:r>
          </w:p>
        </w:tc>
        <w:tc>
          <w:tcPr>
            <w:tcW w:w="1207" w:type="dxa"/>
            <w:shd w:val="clear" w:color="auto" w:fill="auto"/>
          </w:tcPr>
          <w:p w:rsidR="000F6B54" w:rsidRPr="00A4746F" w:rsidRDefault="000F6B54" w:rsidP="00BC59EB">
            <w:pPr>
              <w:rPr>
                <w:sz w:val="20"/>
                <w:szCs w:val="20"/>
              </w:rPr>
            </w:pPr>
          </w:p>
        </w:tc>
      </w:tr>
    </w:tbl>
    <w:p w:rsidR="00676222" w:rsidRDefault="00676222" w:rsidP="000256DC"/>
    <w:p w:rsidR="00CD24E3" w:rsidRDefault="00CD24E3" w:rsidP="000256DC"/>
    <w:p w:rsidR="00CD24E3" w:rsidRDefault="00CD24E3" w:rsidP="000256DC"/>
    <w:p w:rsidR="00676222" w:rsidRDefault="00676222" w:rsidP="000256DC"/>
    <w:p w:rsidR="0073457A" w:rsidRPr="004F3FC3" w:rsidRDefault="0073457A" w:rsidP="000256DC">
      <w:pPr>
        <w:rPr>
          <w:b/>
          <w:bCs/>
        </w:rPr>
      </w:pPr>
      <w:r w:rsidRPr="004F3FC3">
        <w:rPr>
          <w:b/>
          <w:bCs/>
        </w:rPr>
        <w:t>Course Fees</w:t>
      </w:r>
    </w:p>
    <w:p w:rsidR="0073457A" w:rsidRDefault="0073457A" w:rsidP="000256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3"/>
        <w:gridCol w:w="4149"/>
      </w:tblGrid>
      <w:tr w:rsidR="009845E2" w:rsidRPr="00A4746F" w:rsidTr="00A4746F">
        <w:tc>
          <w:tcPr>
            <w:tcW w:w="4264" w:type="dxa"/>
            <w:tcBorders>
              <w:bottom w:val="single" w:sz="4" w:space="0" w:color="auto"/>
            </w:tcBorders>
          </w:tcPr>
          <w:p w:rsidR="009845E2" w:rsidRPr="00A4746F" w:rsidRDefault="009845E2" w:rsidP="009A7BEE">
            <w:pPr>
              <w:rPr>
                <w:sz w:val="20"/>
                <w:szCs w:val="20"/>
              </w:rPr>
            </w:pPr>
            <w:r w:rsidRPr="00A4746F">
              <w:rPr>
                <w:sz w:val="20"/>
                <w:szCs w:val="20"/>
              </w:rPr>
              <w:t>Course:</w:t>
            </w:r>
          </w:p>
        </w:tc>
        <w:tc>
          <w:tcPr>
            <w:tcW w:w="4264" w:type="dxa"/>
            <w:tcBorders>
              <w:bottom w:val="single" w:sz="4" w:space="0" w:color="auto"/>
            </w:tcBorders>
          </w:tcPr>
          <w:p w:rsidR="009845E2" w:rsidRPr="00A4746F" w:rsidRDefault="009845E2" w:rsidP="000256DC">
            <w:pPr>
              <w:rPr>
                <w:sz w:val="20"/>
                <w:szCs w:val="20"/>
              </w:rPr>
            </w:pPr>
            <w:r w:rsidRPr="00A4746F">
              <w:rPr>
                <w:sz w:val="20"/>
                <w:szCs w:val="20"/>
              </w:rPr>
              <w:t>Fees:</w:t>
            </w:r>
          </w:p>
          <w:p w:rsidR="009845E2" w:rsidRPr="00A4746F" w:rsidRDefault="009845E2" w:rsidP="000256DC">
            <w:pPr>
              <w:rPr>
                <w:sz w:val="20"/>
                <w:szCs w:val="20"/>
              </w:rPr>
            </w:pPr>
          </w:p>
        </w:tc>
      </w:tr>
      <w:tr w:rsidR="0073457A" w:rsidRPr="00A4746F" w:rsidTr="00A4746F">
        <w:tc>
          <w:tcPr>
            <w:tcW w:w="4264" w:type="dxa"/>
            <w:tcBorders>
              <w:bottom w:val="single" w:sz="4" w:space="0" w:color="auto"/>
            </w:tcBorders>
            <w:shd w:val="clear" w:color="auto" w:fill="auto"/>
          </w:tcPr>
          <w:p w:rsidR="0073457A" w:rsidRPr="00A4746F" w:rsidRDefault="0073457A" w:rsidP="009A7BEE">
            <w:pPr>
              <w:rPr>
                <w:sz w:val="20"/>
                <w:szCs w:val="20"/>
              </w:rPr>
            </w:pPr>
            <w:r w:rsidRPr="00A4746F">
              <w:rPr>
                <w:sz w:val="20"/>
                <w:szCs w:val="20"/>
              </w:rPr>
              <w:t>Cognitive Behavioural Hypnotherapy</w:t>
            </w:r>
          </w:p>
        </w:tc>
        <w:tc>
          <w:tcPr>
            <w:tcW w:w="4264" w:type="dxa"/>
            <w:tcBorders>
              <w:bottom w:val="single" w:sz="4" w:space="0" w:color="auto"/>
            </w:tcBorders>
            <w:shd w:val="clear" w:color="auto" w:fill="auto"/>
          </w:tcPr>
          <w:p w:rsidR="0073457A" w:rsidRPr="00A4746F" w:rsidRDefault="000F6B54" w:rsidP="000256DC">
            <w:pPr>
              <w:rPr>
                <w:sz w:val="20"/>
                <w:szCs w:val="20"/>
              </w:rPr>
            </w:pPr>
            <w:r>
              <w:rPr>
                <w:sz w:val="20"/>
                <w:szCs w:val="20"/>
              </w:rPr>
              <w:t>£75</w:t>
            </w:r>
            <w:r w:rsidR="00FE0F6F">
              <w:rPr>
                <w:sz w:val="20"/>
                <w:szCs w:val="20"/>
              </w:rPr>
              <w:t>0</w:t>
            </w:r>
            <w:r w:rsidR="009845E2" w:rsidRPr="00A4746F">
              <w:rPr>
                <w:sz w:val="20"/>
                <w:szCs w:val="20"/>
              </w:rPr>
              <w:t>.00</w:t>
            </w:r>
          </w:p>
        </w:tc>
      </w:tr>
      <w:tr w:rsidR="0073457A" w:rsidRPr="00A4746F" w:rsidTr="00A4746F">
        <w:tc>
          <w:tcPr>
            <w:tcW w:w="4264" w:type="dxa"/>
            <w:tcBorders>
              <w:bottom w:val="single" w:sz="4" w:space="0" w:color="auto"/>
            </w:tcBorders>
            <w:shd w:val="clear" w:color="auto" w:fill="auto"/>
          </w:tcPr>
          <w:p w:rsidR="00CA1054" w:rsidRDefault="0073457A" w:rsidP="009A7BEE">
            <w:pPr>
              <w:rPr>
                <w:sz w:val="20"/>
                <w:szCs w:val="20"/>
              </w:rPr>
            </w:pPr>
            <w:r w:rsidRPr="00A4746F">
              <w:rPr>
                <w:sz w:val="20"/>
                <w:szCs w:val="20"/>
              </w:rPr>
              <w:t>NLP Professional Coaching</w:t>
            </w:r>
            <w:r w:rsidR="00CA1054">
              <w:rPr>
                <w:sz w:val="20"/>
                <w:szCs w:val="20"/>
              </w:rPr>
              <w:t xml:space="preserve"> – or</w:t>
            </w:r>
          </w:p>
          <w:p w:rsidR="0073457A" w:rsidRPr="00A4746F" w:rsidRDefault="00477CF8" w:rsidP="009A7BEE">
            <w:pPr>
              <w:rPr>
                <w:sz w:val="20"/>
                <w:szCs w:val="20"/>
              </w:rPr>
            </w:pPr>
            <w:r>
              <w:rPr>
                <w:sz w:val="20"/>
                <w:szCs w:val="20"/>
              </w:rPr>
              <w:t>Mindfulness T</w:t>
            </w:r>
            <w:r w:rsidR="00C37F63">
              <w:rPr>
                <w:sz w:val="20"/>
                <w:szCs w:val="20"/>
              </w:rPr>
              <w:t>eacher Training</w:t>
            </w:r>
          </w:p>
        </w:tc>
        <w:tc>
          <w:tcPr>
            <w:tcW w:w="4264" w:type="dxa"/>
            <w:tcBorders>
              <w:bottom w:val="single" w:sz="4" w:space="0" w:color="auto"/>
            </w:tcBorders>
            <w:shd w:val="clear" w:color="auto" w:fill="auto"/>
          </w:tcPr>
          <w:p w:rsidR="0073457A" w:rsidRPr="00A4746F" w:rsidRDefault="000F6B54" w:rsidP="000256DC">
            <w:pPr>
              <w:rPr>
                <w:sz w:val="20"/>
                <w:szCs w:val="20"/>
              </w:rPr>
            </w:pPr>
            <w:r>
              <w:rPr>
                <w:sz w:val="20"/>
                <w:szCs w:val="20"/>
              </w:rPr>
              <w:t>£75</w:t>
            </w:r>
            <w:r w:rsidR="00FE0F6F">
              <w:rPr>
                <w:sz w:val="20"/>
                <w:szCs w:val="20"/>
              </w:rPr>
              <w:t>0</w:t>
            </w:r>
            <w:r w:rsidR="009845E2" w:rsidRPr="00A4746F">
              <w:rPr>
                <w:sz w:val="20"/>
                <w:szCs w:val="20"/>
              </w:rPr>
              <w:t>.00</w:t>
            </w:r>
          </w:p>
        </w:tc>
      </w:tr>
      <w:tr w:rsidR="0073457A" w:rsidRPr="00A4746F" w:rsidTr="00A4746F">
        <w:tc>
          <w:tcPr>
            <w:tcW w:w="4264" w:type="dxa"/>
            <w:tcBorders>
              <w:bottom w:val="single" w:sz="4" w:space="0" w:color="auto"/>
            </w:tcBorders>
            <w:shd w:val="clear" w:color="auto" w:fill="auto"/>
          </w:tcPr>
          <w:p w:rsidR="0073457A" w:rsidRPr="00A4746F" w:rsidRDefault="0073457A" w:rsidP="0073457A">
            <w:pPr>
              <w:rPr>
                <w:sz w:val="20"/>
                <w:szCs w:val="20"/>
              </w:rPr>
            </w:pPr>
            <w:r w:rsidRPr="00A4746F">
              <w:rPr>
                <w:sz w:val="20"/>
                <w:szCs w:val="20"/>
              </w:rPr>
              <w:t xml:space="preserve">Solution Focussed Hypnotherapy </w:t>
            </w:r>
          </w:p>
        </w:tc>
        <w:tc>
          <w:tcPr>
            <w:tcW w:w="4264" w:type="dxa"/>
            <w:tcBorders>
              <w:bottom w:val="single" w:sz="4" w:space="0" w:color="auto"/>
            </w:tcBorders>
            <w:shd w:val="clear" w:color="auto" w:fill="auto"/>
          </w:tcPr>
          <w:p w:rsidR="0073457A" w:rsidRPr="00A4746F" w:rsidRDefault="000F6B54" w:rsidP="000256DC">
            <w:pPr>
              <w:rPr>
                <w:sz w:val="20"/>
                <w:szCs w:val="20"/>
              </w:rPr>
            </w:pPr>
            <w:r>
              <w:rPr>
                <w:sz w:val="20"/>
                <w:szCs w:val="20"/>
              </w:rPr>
              <w:t>£75</w:t>
            </w:r>
            <w:r w:rsidR="00FE0F6F">
              <w:rPr>
                <w:sz w:val="20"/>
                <w:szCs w:val="20"/>
              </w:rPr>
              <w:t>0</w:t>
            </w:r>
            <w:r w:rsidR="009845E2" w:rsidRPr="00A4746F">
              <w:rPr>
                <w:sz w:val="20"/>
                <w:szCs w:val="20"/>
              </w:rPr>
              <w:t>.00</w:t>
            </w:r>
          </w:p>
        </w:tc>
      </w:tr>
      <w:tr w:rsidR="0073457A" w:rsidRPr="00A4746F" w:rsidTr="00A4746F">
        <w:tc>
          <w:tcPr>
            <w:tcW w:w="4264" w:type="dxa"/>
            <w:shd w:val="clear" w:color="auto" w:fill="auto"/>
          </w:tcPr>
          <w:p w:rsidR="0073457A" w:rsidRPr="00A4746F" w:rsidRDefault="0073457A" w:rsidP="009A7BEE">
            <w:pPr>
              <w:rPr>
                <w:sz w:val="20"/>
                <w:szCs w:val="20"/>
              </w:rPr>
            </w:pPr>
            <w:r w:rsidRPr="00A4746F">
              <w:rPr>
                <w:sz w:val="20"/>
                <w:szCs w:val="20"/>
              </w:rPr>
              <w:t>Ericksonian Hypnosis</w:t>
            </w:r>
          </w:p>
        </w:tc>
        <w:tc>
          <w:tcPr>
            <w:tcW w:w="4264" w:type="dxa"/>
            <w:shd w:val="clear" w:color="auto" w:fill="auto"/>
          </w:tcPr>
          <w:p w:rsidR="0073457A" w:rsidRPr="00A4746F" w:rsidRDefault="000F6B54" w:rsidP="000256DC">
            <w:pPr>
              <w:rPr>
                <w:sz w:val="20"/>
                <w:szCs w:val="20"/>
              </w:rPr>
            </w:pPr>
            <w:r>
              <w:rPr>
                <w:sz w:val="20"/>
                <w:szCs w:val="20"/>
              </w:rPr>
              <w:t>£75</w:t>
            </w:r>
            <w:r w:rsidR="00FE0F6F">
              <w:rPr>
                <w:sz w:val="20"/>
                <w:szCs w:val="20"/>
              </w:rPr>
              <w:t>0</w:t>
            </w:r>
            <w:r w:rsidR="009845E2" w:rsidRPr="00A4746F">
              <w:rPr>
                <w:sz w:val="20"/>
                <w:szCs w:val="20"/>
              </w:rPr>
              <w:t>.00</w:t>
            </w:r>
          </w:p>
        </w:tc>
      </w:tr>
      <w:tr w:rsidR="0073457A" w:rsidRPr="00A4746F" w:rsidTr="00A4746F">
        <w:tc>
          <w:tcPr>
            <w:tcW w:w="4264" w:type="dxa"/>
            <w:tcBorders>
              <w:bottom w:val="single" w:sz="4" w:space="0" w:color="auto"/>
            </w:tcBorders>
            <w:shd w:val="clear" w:color="auto" w:fill="auto"/>
          </w:tcPr>
          <w:p w:rsidR="0073457A" w:rsidRPr="00A4746F" w:rsidRDefault="0085272F" w:rsidP="009A7BEE">
            <w:pPr>
              <w:rPr>
                <w:sz w:val="20"/>
                <w:szCs w:val="20"/>
              </w:rPr>
            </w:pPr>
            <w:r>
              <w:rPr>
                <w:sz w:val="20"/>
                <w:szCs w:val="20"/>
              </w:rPr>
              <w:t xml:space="preserve">Complete ‘Practitioner in Clinical Hypnosis Diploma (PCHD)’ course - </w:t>
            </w:r>
            <w:r w:rsidR="009845E2" w:rsidRPr="00A4746F">
              <w:rPr>
                <w:sz w:val="20"/>
                <w:szCs w:val="20"/>
              </w:rPr>
              <w:t xml:space="preserve">All the above 4 </w:t>
            </w:r>
            <w:r w:rsidR="009845E2" w:rsidRPr="00A4746F">
              <w:rPr>
                <w:sz w:val="20"/>
                <w:szCs w:val="20"/>
              </w:rPr>
              <w:lastRenderedPageBreak/>
              <w:t xml:space="preserve">courses plus the Mind Wide Open Foundation Course </w:t>
            </w:r>
          </w:p>
        </w:tc>
        <w:tc>
          <w:tcPr>
            <w:tcW w:w="4264" w:type="dxa"/>
            <w:tcBorders>
              <w:bottom w:val="single" w:sz="4" w:space="0" w:color="auto"/>
            </w:tcBorders>
            <w:shd w:val="clear" w:color="auto" w:fill="auto"/>
          </w:tcPr>
          <w:p w:rsidR="0073457A" w:rsidRPr="00A4746F" w:rsidRDefault="004436AC" w:rsidP="000256DC">
            <w:pPr>
              <w:rPr>
                <w:sz w:val="20"/>
                <w:szCs w:val="20"/>
              </w:rPr>
            </w:pPr>
            <w:r>
              <w:rPr>
                <w:sz w:val="20"/>
                <w:szCs w:val="20"/>
              </w:rPr>
              <w:lastRenderedPageBreak/>
              <w:t>£</w:t>
            </w:r>
            <w:r w:rsidR="00CD24E3">
              <w:rPr>
                <w:sz w:val="20"/>
                <w:szCs w:val="20"/>
              </w:rPr>
              <w:t>2,</w:t>
            </w:r>
            <w:r w:rsidR="000F6B54">
              <w:rPr>
                <w:sz w:val="20"/>
                <w:szCs w:val="20"/>
              </w:rPr>
              <w:t>5</w:t>
            </w:r>
            <w:r w:rsidR="00315811">
              <w:rPr>
                <w:sz w:val="20"/>
                <w:szCs w:val="20"/>
              </w:rPr>
              <w:t>00.00</w:t>
            </w:r>
            <w:r w:rsidR="00FE0F6F">
              <w:rPr>
                <w:sz w:val="20"/>
                <w:szCs w:val="20"/>
              </w:rPr>
              <w:t xml:space="preserve"> (a saving of £5</w:t>
            </w:r>
            <w:r w:rsidR="00592472">
              <w:rPr>
                <w:sz w:val="20"/>
                <w:szCs w:val="20"/>
              </w:rPr>
              <w:t>0</w:t>
            </w:r>
            <w:r w:rsidR="009845E2" w:rsidRPr="00A4746F">
              <w:rPr>
                <w:sz w:val="20"/>
                <w:szCs w:val="20"/>
              </w:rPr>
              <w:t>0.00)</w:t>
            </w:r>
          </w:p>
        </w:tc>
      </w:tr>
      <w:tr w:rsidR="00315811" w:rsidRPr="00A4746F" w:rsidTr="00A4746F">
        <w:tc>
          <w:tcPr>
            <w:tcW w:w="4264" w:type="dxa"/>
            <w:tcBorders>
              <w:bottom w:val="single" w:sz="4" w:space="0" w:color="auto"/>
            </w:tcBorders>
            <w:shd w:val="clear" w:color="auto" w:fill="auto"/>
          </w:tcPr>
          <w:p w:rsidR="00315811" w:rsidRDefault="00477CF8" w:rsidP="009A7BEE">
            <w:pPr>
              <w:rPr>
                <w:sz w:val="20"/>
                <w:szCs w:val="20"/>
              </w:rPr>
            </w:pPr>
            <w:r>
              <w:rPr>
                <w:sz w:val="20"/>
                <w:szCs w:val="20"/>
              </w:rPr>
              <w:t>Mindfulne</w:t>
            </w:r>
            <w:r w:rsidR="00A73E39">
              <w:rPr>
                <w:sz w:val="20"/>
                <w:szCs w:val="20"/>
              </w:rPr>
              <w:t>ss Teacher Training</w:t>
            </w:r>
            <w:r w:rsidR="005B60A1">
              <w:rPr>
                <w:sz w:val="20"/>
                <w:szCs w:val="20"/>
              </w:rPr>
              <w:t xml:space="preserve"> or NLP Professional Coaching</w:t>
            </w:r>
            <w:r w:rsidR="00A73E39">
              <w:rPr>
                <w:sz w:val="20"/>
                <w:szCs w:val="20"/>
              </w:rPr>
              <w:t xml:space="preserve"> </w:t>
            </w:r>
            <w:r w:rsidR="00315811">
              <w:rPr>
                <w:sz w:val="20"/>
                <w:szCs w:val="20"/>
              </w:rPr>
              <w:t>– as an additional course</w:t>
            </w:r>
          </w:p>
        </w:tc>
        <w:tc>
          <w:tcPr>
            <w:tcW w:w="4264" w:type="dxa"/>
            <w:tcBorders>
              <w:bottom w:val="single" w:sz="4" w:space="0" w:color="auto"/>
            </w:tcBorders>
            <w:shd w:val="clear" w:color="auto" w:fill="auto"/>
          </w:tcPr>
          <w:p w:rsidR="00315811" w:rsidRDefault="000F6B54" w:rsidP="000256DC">
            <w:pPr>
              <w:rPr>
                <w:sz w:val="20"/>
                <w:szCs w:val="20"/>
              </w:rPr>
            </w:pPr>
            <w:r>
              <w:rPr>
                <w:sz w:val="20"/>
                <w:szCs w:val="20"/>
              </w:rPr>
              <w:t>£50</w:t>
            </w:r>
            <w:r w:rsidR="00FE0F6F">
              <w:rPr>
                <w:sz w:val="20"/>
                <w:szCs w:val="20"/>
              </w:rPr>
              <w:t>0</w:t>
            </w:r>
            <w:r w:rsidR="00315811">
              <w:rPr>
                <w:sz w:val="20"/>
                <w:szCs w:val="20"/>
              </w:rPr>
              <w:t>.00</w:t>
            </w:r>
          </w:p>
        </w:tc>
      </w:tr>
      <w:tr w:rsidR="009845E2" w:rsidRPr="00A4746F" w:rsidTr="00A4746F">
        <w:tc>
          <w:tcPr>
            <w:tcW w:w="4264" w:type="dxa"/>
            <w:shd w:val="clear" w:color="auto" w:fill="auto"/>
          </w:tcPr>
          <w:p w:rsidR="009845E2" w:rsidRPr="00A4746F" w:rsidRDefault="009845E2" w:rsidP="009A7BEE">
            <w:pPr>
              <w:rPr>
                <w:sz w:val="20"/>
                <w:szCs w:val="20"/>
              </w:rPr>
            </w:pPr>
            <w:r w:rsidRPr="00A4746F">
              <w:rPr>
                <w:sz w:val="20"/>
                <w:szCs w:val="20"/>
              </w:rPr>
              <w:t>Mind Wide Open</w:t>
            </w:r>
          </w:p>
        </w:tc>
        <w:tc>
          <w:tcPr>
            <w:tcW w:w="4264" w:type="dxa"/>
            <w:shd w:val="clear" w:color="auto" w:fill="auto"/>
          </w:tcPr>
          <w:p w:rsidR="009845E2" w:rsidRPr="00A4746F" w:rsidRDefault="00592472" w:rsidP="000256DC">
            <w:pPr>
              <w:rPr>
                <w:sz w:val="20"/>
                <w:szCs w:val="20"/>
              </w:rPr>
            </w:pPr>
            <w:r>
              <w:rPr>
                <w:sz w:val="20"/>
                <w:szCs w:val="20"/>
              </w:rPr>
              <w:t>£</w:t>
            </w:r>
            <w:r w:rsidR="004436AC">
              <w:rPr>
                <w:sz w:val="20"/>
                <w:szCs w:val="20"/>
              </w:rPr>
              <w:t>5</w:t>
            </w:r>
            <w:r w:rsidR="00D71965" w:rsidRPr="00A4746F">
              <w:rPr>
                <w:sz w:val="20"/>
                <w:szCs w:val="20"/>
              </w:rPr>
              <w:t xml:space="preserve">0.00 (fully refundable when </w:t>
            </w:r>
            <w:r w:rsidR="009845E2" w:rsidRPr="00A4746F">
              <w:rPr>
                <w:sz w:val="20"/>
                <w:szCs w:val="20"/>
              </w:rPr>
              <w:t>you decide to sign up for any of the above courses)</w:t>
            </w:r>
          </w:p>
        </w:tc>
      </w:tr>
      <w:tr w:rsidR="00BE1910" w:rsidRPr="00A4746F" w:rsidTr="00A4746F">
        <w:tc>
          <w:tcPr>
            <w:tcW w:w="4264" w:type="dxa"/>
            <w:shd w:val="clear" w:color="auto" w:fill="auto"/>
          </w:tcPr>
          <w:p w:rsidR="00BE1910" w:rsidRPr="00A4746F" w:rsidRDefault="001D2333" w:rsidP="009A7BEE">
            <w:pPr>
              <w:rPr>
                <w:sz w:val="20"/>
                <w:szCs w:val="20"/>
              </w:rPr>
            </w:pPr>
            <w:r>
              <w:rPr>
                <w:sz w:val="20"/>
                <w:szCs w:val="20"/>
              </w:rPr>
              <w:t xml:space="preserve">The NCH </w:t>
            </w:r>
            <w:r w:rsidR="00BE1910">
              <w:rPr>
                <w:sz w:val="20"/>
                <w:szCs w:val="20"/>
              </w:rPr>
              <w:t>Hypnotherapy Practitioner Diploma (HPD)</w:t>
            </w:r>
            <w:r w:rsidR="00815509">
              <w:rPr>
                <w:sz w:val="20"/>
                <w:szCs w:val="20"/>
              </w:rPr>
              <w:t>. The course prepares students</w:t>
            </w:r>
            <w:r w:rsidR="00BE1910">
              <w:rPr>
                <w:sz w:val="20"/>
                <w:szCs w:val="20"/>
              </w:rPr>
              <w:t xml:space="preserve"> for this additional</w:t>
            </w:r>
            <w:r w:rsidR="0026452B">
              <w:rPr>
                <w:sz w:val="20"/>
                <w:szCs w:val="20"/>
              </w:rPr>
              <w:t>, highly recommended</w:t>
            </w:r>
            <w:r w:rsidR="00BE1910">
              <w:rPr>
                <w:sz w:val="20"/>
                <w:szCs w:val="20"/>
              </w:rPr>
              <w:t xml:space="preserve"> </w:t>
            </w:r>
            <w:r w:rsidR="0026452B">
              <w:rPr>
                <w:sz w:val="20"/>
                <w:szCs w:val="20"/>
              </w:rPr>
              <w:t xml:space="preserve">but </w:t>
            </w:r>
            <w:r w:rsidR="003B3DFC">
              <w:rPr>
                <w:sz w:val="20"/>
                <w:szCs w:val="20"/>
              </w:rPr>
              <w:t xml:space="preserve">optional, </w:t>
            </w:r>
            <w:r w:rsidR="0026452B">
              <w:rPr>
                <w:sz w:val="20"/>
                <w:szCs w:val="20"/>
              </w:rPr>
              <w:t>externally awarded</w:t>
            </w:r>
            <w:r w:rsidR="003B3DFC">
              <w:rPr>
                <w:sz w:val="20"/>
                <w:szCs w:val="20"/>
              </w:rPr>
              <w:t>, portfolio based</w:t>
            </w:r>
            <w:r w:rsidR="00BE1910">
              <w:rPr>
                <w:sz w:val="20"/>
                <w:szCs w:val="20"/>
              </w:rPr>
              <w:t xml:space="preserve"> qualification</w:t>
            </w:r>
            <w:r w:rsidR="00815509">
              <w:rPr>
                <w:sz w:val="20"/>
                <w:szCs w:val="20"/>
              </w:rPr>
              <w:t>.</w:t>
            </w:r>
          </w:p>
        </w:tc>
        <w:tc>
          <w:tcPr>
            <w:tcW w:w="4264" w:type="dxa"/>
            <w:shd w:val="clear" w:color="auto" w:fill="auto"/>
          </w:tcPr>
          <w:p w:rsidR="00815509" w:rsidRDefault="00815509" w:rsidP="000256DC">
            <w:pPr>
              <w:rPr>
                <w:sz w:val="20"/>
                <w:szCs w:val="20"/>
              </w:rPr>
            </w:pPr>
            <w:r>
              <w:rPr>
                <w:sz w:val="20"/>
                <w:szCs w:val="20"/>
              </w:rPr>
              <w:t>£175.</w:t>
            </w:r>
            <w:r w:rsidR="003B3DFC">
              <w:rPr>
                <w:sz w:val="20"/>
                <w:szCs w:val="20"/>
              </w:rPr>
              <w:t>00</w:t>
            </w:r>
            <w:r>
              <w:rPr>
                <w:sz w:val="20"/>
                <w:szCs w:val="20"/>
              </w:rPr>
              <w:t xml:space="preserve"> </w:t>
            </w:r>
            <w:r w:rsidR="00B33797">
              <w:rPr>
                <w:sz w:val="20"/>
                <w:szCs w:val="20"/>
              </w:rPr>
              <w:t>(</w:t>
            </w:r>
            <w:r>
              <w:rPr>
                <w:sz w:val="20"/>
                <w:szCs w:val="20"/>
              </w:rPr>
              <w:t>Entirely optional and not payable until you decide you wish to register for it</w:t>
            </w:r>
            <w:r w:rsidR="00B33797">
              <w:rPr>
                <w:sz w:val="20"/>
                <w:szCs w:val="20"/>
              </w:rPr>
              <w:t>, which you</w:t>
            </w:r>
            <w:r>
              <w:rPr>
                <w:sz w:val="20"/>
                <w:szCs w:val="20"/>
              </w:rPr>
              <w:t xml:space="preserve"> can do at any time during or aft</w:t>
            </w:r>
            <w:r w:rsidR="00B33797">
              <w:rPr>
                <w:sz w:val="20"/>
                <w:szCs w:val="20"/>
              </w:rPr>
              <w:t>er your</w:t>
            </w:r>
            <w:r>
              <w:rPr>
                <w:sz w:val="20"/>
                <w:szCs w:val="20"/>
              </w:rPr>
              <w:t xml:space="preserve"> training</w:t>
            </w:r>
            <w:r w:rsidR="00B33797">
              <w:rPr>
                <w:sz w:val="20"/>
                <w:szCs w:val="20"/>
              </w:rPr>
              <w:t>)</w:t>
            </w:r>
            <w:r>
              <w:rPr>
                <w:sz w:val="20"/>
                <w:szCs w:val="20"/>
              </w:rPr>
              <w:t>.</w:t>
            </w:r>
          </w:p>
        </w:tc>
      </w:tr>
      <w:tr w:rsidR="009845E2" w:rsidRPr="00A4746F" w:rsidTr="00A4746F">
        <w:tc>
          <w:tcPr>
            <w:tcW w:w="4264" w:type="dxa"/>
          </w:tcPr>
          <w:p w:rsidR="009845E2" w:rsidRPr="00A4746F" w:rsidRDefault="009845E2" w:rsidP="009A7BEE">
            <w:pPr>
              <w:rPr>
                <w:sz w:val="20"/>
                <w:szCs w:val="20"/>
              </w:rPr>
            </w:pPr>
          </w:p>
        </w:tc>
        <w:tc>
          <w:tcPr>
            <w:tcW w:w="4264" w:type="dxa"/>
          </w:tcPr>
          <w:p w:rsidR="009845E2" w:rsidRPr="00A4746F" w:rsidRDefault="009845E2" w:rsidP="005D2CE2">
            <w:pPr>
              <w:rPr>
                <w:sz w:val="20"/>
                <w:szCs w:val="20"/>
              </w:rPr>
            </w:pPr>
            <w:r w:rsidRPr="00A4746F">
              <w:rPr>
                <w:sz w:val="20"/>
                <w:szCs w:val="20"/>
              </w:rPr>
              <w:t>Please note</w:t>
            </w:r>
            <w:r w:rsidR="004F3FC3" w:rsidRPr="00A4746F">
              <w:rPr>
                <w:sz w:val="20"/>
                <w:szCs w:val="20"/>
              </w:rPr>
              <w:t>,</w:t>
            </w:r>
            <w:r w:rsidRPr="00A4746F">
              <w:rPr>
                <w:sz w:val="20"/>
                <w:szCs w:val="20"/>
              </w:rPr>
              <w:t xml:space="preserve"> </w:t>
            </w:r>
            <w:r w:rsidR="0059405C">
              <w:rPr>
                <w:sz w:val="20"/>
                <w:szCs w:val="20"/>
              </w:rPr>
              <w:t>c</w:t>
            </w:r>
            <w:r w:rsidR="00B92D89" w:rsidRPr="00A4746F">
              <w:rPr>
                <w:sz w:val="20"/>
                <w:szCs w:val="20"/>
              </w:rPr>
              <w:t>ourse fees</w:t>
            </w:r>
            <w:r w:rsidR="00FE0F6F">
              <w:rPr>
                <w:sz w:val="20"/>
                <w:szCs w:val="20"/>
              </w:rPr>
              <w:t xml:space="preserve"> are inclusive of </w:t>
            </w:r>
            <w:r w:rsidR="005D2CE2" w:rsidRPr="00A4746F">
              <w:rPr>
                <w:sz w:val="20"/>
                <w:szCs w:val="20"/>
              </w:rPr>
              <w:t xml:space="preserve">assessment, </w:t>
            </w:r>
            <w:r w:rsidR="00B92D89" w:rsidRPr="00A4746F">
              <w:rPr>
                <w:sz w:val="20"/>
                <w:szCs w:val="20"/>
              </w:rPr>
              <w:t>certification, sup</w:t>
            </w:r>
            <w:r w:rsidR="00BE1910">
              <w:rPr>
                <w:sz w:val="20"/>
                <w:szCs w:val="20"/>
              </w:rPr>
              <w:t>ervision and all training manuals</w:t>
            </w:r>
            <w:r w:rsidR="00B92D89" w:rsidRPr="00A4746F">
              <w:rPr>
                <w:sz w:val="20"/>
                <w:szCs w:val="20"/>
              </w:rPr>
              <w:t>. F</w:t>
            </w:r>
            <w:r w:rsidRPr="00A4746F">
              <w:rPr>
                <w:sz w:val="20"/>
                <w:szCs w:val="20"/>
              </w:rPr>
              <w:t>ees may be subject to VAT where applicable</w:t>
            </w:r>
            <w:r w:rsidR="00B92D89" w:rsidRPr="00A4746F">
              <w:rPr>
                <w:sz w:val="20"/>
                <w:szCs w:val="20"/>
              </w:rPr>
              <w:t>.</w:t>
            </w:r>
          </w:p>
        </w:tc>
      </w:tr>
    </w:tbl>
    <w:p w:rsidR="0073457A" w:rsidRDefault="0073457A" w:rsidP="000256DC">
      <w:pPr>
        <w:rPr>
          <w:sz w:val="20"/>
          <w:szCs w:val="20"/>
        </w:rPr>
      </w:pPr>
    </w:p>
    <w:p w:rsidR="00A452E3" w:rsidRDefault="00A452E3" w:rsidP="000256DC">
      <w:pPr>
        <w:rPr>
          <w:sz w:val="20"/>
          <w:szCs w:val="20"/>
        </w:rPr>
      </w:pPr>
    </w:p>
    <w:p w:rsidR="00B92D89" w:rsidRDefault="00B92D89" w:rsidP="00B92D89">
      <w:pPr>
        <w:pStyle w:val="BodyText"/>
        <w:widowControl/>
        <w:rPr>
          <w:rFonts w:ascii="Times New Roman" w:hAnsi="Times New Roman"/>
          <w:b/>
          <w:sz w:val="32"/>
        </w:rPr>
      </w:pPr>
      <w:r>
        <w:rPr>
          <w:rFonts w:ascii="Times New Roman" w:hAnsi="Times New Roman"/>
          <w:b/>
          <w:sz w:val="32"/>
        </w:rPr>
        <w:t>Training Course Application Form</w:t>
      </w:r>
    </w:p>
    <w:p w:rsidR="00B92D89" w:rsidRDefault="00B92D89" w:rsidP="00B92D89">
      <w:pPr>
        <w:pStyle w:val="BodyText"/>
        <w:widowControl/>
        <w:rPr>
          <w:rFonts w:ascii="Times New Roman" w:hAnsi="Times New Roman"/>
          <w:b/>
          <w:sz w:val="20"/>
        </w:rPr>
      </w:pPr>
      <w:r>
        <w:rPr>
          <w:rFonts w:ascii="Times New Roman" w:hAnsi="Times New Roman"/>
          <w:b/>
          <w:sz w:val="20"/>
        </w:rPr>
        <w:t>(please</w:t>
      </w:r>
      <w:r w:rsidR="00CD24E3">
        <w:rPr>
          <w:rFonts w:ascii="Times New Roman" w:hAnsi="Times New Roman"/>
          <w:b/>
          <w:sz w:val="20"/>
        </w:rPr>
        <w:t xml:space="preserve"> </w:t>
      </w:r>
      <w:r>
        <w:rPr>
          <w:rFonts w:ascii="Times New Roman" w:hAnsi="Times New Roman"/>
          <w:b/>
          <w:sz w:val="20"/>
        </w:rPr>
        <w:t xml:space="preserve"> photocopy, complete and send with remittance</w:t>
      </w:r>
      <w:r w:rsidR="007767CF">
        <w:rPr>
          <w:rFonts w:ascii="Times New Roman" w:hAnsi="Times New Roman"/>
          <w:b/>
          <w:sz w:val="20"/>
        </w:rPr>
        <w:t>, or simply book by phone</w:t>
      </w:r>
      <w:r>
        <w:rPr>
          <w:rFonts w:ascii="Times New Roman" w:hAnsi="Times New Roman"/>
          <w:b/>
          <w:sz w:val="20"/>
        </w:rPr>
        <w:t>)</w:t>
      </w:r>
    </w:p>
    <w:p w:rsidR="00B92D89" w:rsidRDefault="00B92D89" w:rsidP="00B92D89">
      <w:pPr>
        <w:pStyle w:val="BodyText"/>
        <w:widowControl/>
        <w:rPr>
          <w:rFonts w:ascii="Times New Roman" w:hAnsi="Times New Roman"/>
        </w:rPr>
      </w:pPr>
    </w:p>
    <w:p w:rsidR="00B92D89" w:rsidRDefault="00B92D89" w:rsidP="00B92D89">
      <w:pPr>
        <w:pStyle w:val="BodyText"/>
        <w:widowControl/>
        <w:rPr>
          <w:rFonts w:ascii="Times New Roman" w:hAnsi="Times New Roman"/>
        </w:rPr>
      </w:pPr>
    </w:p>
    <w:p w:rsidR="00B92D89" w:rsidRDefault="00B92D89" w:rsidP="00B92D89">
      <w:pPr>
        <w:pStyle w:val="BodyText"/>
        <w:widowControl/>
        <w:rPr>
          <w:rFonts w:ascii="Times New Roman" w:hAnsi="Times New Roman"/>
          <w:sz w:val="24"/>
          <w:szCs w:val="24"/>
        </w:rPr>
      </w:pPr>
      <w:r>
        <w:rPr>
          <w:rFonts w:ascii="Times New Roman" w:hAnsi="Times New Roman"/>
          <w:sz w:val="24"/>
          <w:szCs w:val="24"/>
        </w:rPr>
        <w:t>Please book me on to the following training course/s:</w:t>
      </w:r>
    </w:p>
    <w:p w:rsidR="00B92D89" w:rsidRDefault="00B92D89" w:rsidP="00B92D89">
      <w:pPr>
        <w:pStyle w:val="BodyText"/>
        <w:widowControl/>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2065"/>
        <w:gridCol w:w="2066"/>
        <w:gridCol w:w="2074"/>
      </w:tblGrid>
      <w:tr w:rsidR="005D2CE2" w:rsidRPr="00A4746F" w:rsidTr="00A4746F">
        <w:tc>
          <w:tcPr>
            <w:tcW w:w="2132" w:type="dxa"/>
            <w:tcBorders>
              <w:bottom w:val="single" w:sz="4" w:space="0" w:color="auto"/>
            </w:tcBorders>
          </w:tcPr>
          <w:p w:rsidR="005D2CE2" w:rsidRPr="00A4746F" w:rsidRDefault="005D2CE2" w:rsidP="00B92D89">
            <w:pPr>
              <w:rPr>
                <w:sz w:val="20"/>
                <w:szCs w:val="20"/>
              </w:rPr>
            </w:pPr>
            <w:r w:rsidRPr="00A4746F">
              <w:rPr>
                <w:sz w:val="20"/>
                <w:szCs w:val="20"/>
              </w:rPr>
              <w:t>Course:</w:t>
            </w:r>
          </w:p>
        </w:tc>
        <w:tc>
          <w:tcPr>
            <w:tcW w:w="2132" w:type="dxa"/>
            <w:tcBorders>
              <w:bottom w:val="single" w:sz="4" w:space="0" w:color="auto"/>
            </w:tcBorders>
          </w:tcPr>
          <w:p w:rsidR="005D2CE2" w:rsidRPr="00A4746F" w:rsidRDefault="005D2CE2" w:rsidP="00B92D89">
            <w:pPr>
              <w:rPr>
                <w:sz w:val="20"/>
                <w:szCs w:val="20"/>
              </w:rPr>
            </w:pPr>
            <w:r w:rsidRPr="00A4746F">
              <w:rPr>
                <w:sz w:val="20"/>
                <w:szCs w:val="20"/>
              </w:rPr>
              <w:t>Dates</w:t>
            </w:r>
          </w:p>
        </w:tc>
        <w:tc>
          <w:tcPr>
            <w:tcW w:w="2132" w:type="dxa"/>
            <w:tcBorders>
              <w:bottom w:val="single" w:sz="4" w:space="0" w:color="auto"/>
            </w:tcBorders>
          </w:tcPr>
          <w:p w:rsidR="005D2CE2" w:rsidRPr="00A4746F" w:rsidRDefault="005D2CE2" w:rsidP="00B92D89">
            <w:pPr>
              <w:rPr>
                <w:sz w:val="20"/>
                <w:szCs w:val="20"/>
              </w:rPr>
            </w:pPr>
            <w:r w:rsidRPr="00A4746F">
              <w:rPr>
                <w:sz w:val="20"/>
                <w:szCs w:val="20"/>
              </w:rPr>
              <w:t>Code:</w:t>
            </w:r>
          </w:p>
        </w:tc>
        <w:tc>
          <w:tcPr>
            <w:tcW w:w="2132" w:type="dxa"/>
            <w:tcBorders>
              <w:bottom w:val="single" w:sz="4" w:space="0" w:color="auto"/>
            </w:tcBorders>
          </w:tcPr>
          <w:p w:rsidR="005D2CE2" w:rsidRPr="00A4746F" w:rsidRDefault="001968E8" w:rsidP="00B92D89">
            <w:pPr>
              <w:rPr>
                <w:sz w:val="20"/>
                <w:szCs w:val="20"/>
              </w:rPr>
            </w:pPr>
            <w:r w:rsidRPr="00A4746F">
              <w:rPr>
                <w:sz w:val="20"/>
                <w:szCs w:val="20"/>
              </w:rPr>
              <w:t>Fees:</w:t>
            </w:r>
          </w:p>
        </w:tc>
      </w:tr>
      <w:tr w:rsidR="001968E8" w:rsidRPr="00A4746F" w:rsidTr="00A4746F">
        <w:tc>
          <w:tcPr>
            <w:tcW w:w="2132" w:type="dxa"/>
            <w:shd w:val="clear" w:color="auto" w:fill="auto"/>
          </w:tcPr>
          <w:p w:rsidR="001968E8" w:rsidRPr="00A4746F" w:rsidRDefault="001968E8" w:rsidP="00B92D89">
            <w:pPr>
              <w:rPr>
                <w:sz w:val="20"/>
                <w:szCs w:val="20"/>
              </w:rPr>
            </w:pPr>
            <w:r w:rsidRPr="00A4746F">
              <w:rPr>
                <w:sz w:val="20"/>
                <w:szCs w:val="20"/>
              </w:rPr>
              <w:t>Mind Wide Open</w:t>
            </w:r>
          </w:p>
          <w:p w:rsidR="001968E8" w:rsidRPr="00A4746F" w:rsidRDefault="001968E8" w:rsidP="00B92D89">
            <w:pPr>
              <w:rPr>
                <w:sz w:val="20"/>
                <w:szCs w:val="20"/>
              </w:rPr>
            </w:pPr>
            <w:r w:rsidRPr="00A4746F">
              <w:rPr>
                <w:sz w:val="20"/>
                <w:szCs w:val="20"/>
              </w:rPr>
              <w:t>(Optional)</w:t>
            </w:r>
          </w:p>
        </w:tc>
        <w:tc>
          <w:tcPr>
            <w:tcW w:w="2132" w:type="dxa"/>
            <w:shd w:val="clear" w:color="auto" w:fill="auto"/>
          </w:tcPr>
          <w:p w:rsidR="001968E8" w:rsidRPr="00A4746F" w:rsidRDefault="001968E8" w:rsidP="00B92D89">
            <w:pPr>
              <w:rPr>
                <w:sz w:val="20"/>
                <w:szCs w:val="20"/>
              </w:rPr>
            </w:pPr>
          </w:p>
        </w:tc>
        <w:tc>
          <w:tcPr>
            <w:tcW w:w="2132" w:type="dxa"/>
            <w:shd w:val="clear" w:color="auto" w:fill="auto"/>
          </w:tcPr>
          <w:p w:rsidR="001968E8" w:rsidRPr="00A4746F" w:rsidRDefault="001968E8" w:rsidP="00B92D89">
            <w:pPr>
              <w:rPr>
                <w:sz w:val="20"/>
                <w:szCs w:val="20"/>
              </w:rPr>
            </w:pPr>
          </w:p>
        </w:tc>
        <w:tc>
          <w:tcPr>
            <w:tcW w:w="2132" w:type="dxa"/>
            <w:shd w:val="clear" w:color="auto" w:fill="auto"/>
          </w:tcPr>
          <w:p w:rsidR="001968E8" w:rsidRPr="00A4746F" w:rsidRDefault="004436AC" w:rsidP="00B92D89">
            <w:pPr>
              <w:rPr>
                <w:sz w:val="20"/>
                <w:szCs w:val="20"/>
              </w:rPr>
            </w:pPr>
            <w:r>
              <w:rPr>
                <w:sz w:val="20"/>
                <w:szCs w:val="20"/>
              </w:rPr>
              <w:t>£5</w:t>
            </w:r>
            <w:r w:rsidR="001968E8" w:rsidRPr="00A4746F">
              <w:rPr>
                <w:sz w:val="20"/>
                <w:szCs w:val="20"/>
              </w:rPr>
              <w:t>0.00</w:t>
            </w:r>
          </w:p>
        </w:tc>
      </w:tr>
      <w:tr w:rsidR="001968E8" w:rsidRPr="00A4746F" w:rsidTr="00A4746F">
        <w:tc>
          <w:tcPr>
            <w:tcW w:w="8528" w:type="dxa"/>
            <w:gridSpan w:val="4"/>
            <w:tcBorders>
              <w:bottom w:val="single" w:sz="4" w:space="0" w:color="auto"/>
            </w:tcBorders>
            <w:shd w:val="clear" w:color="auto" w:fill="auto"/>
          </w:tcPr>
          <w:p w:rsidR="001968E8" w:rsidRPr="00A4746F" w:rsidRDefault="001968E8" w:rsidP="00B92D89">
            <w:pPr>
              <w:rPr>
                <w:sz w:val="20"/>
                <w:szCs w:val="20"/>
              </w:rPr>
            </w:pPr>
            <w:r w:rsidRPr="00A4746F">
              <w:rPr>
                <w:sz w:val="20"/>
                <w:szCs w:val="20"/>
              </w:rPr>
              <w:t>Please note the following courses may be taken in any order:</w:t>
            </w:r>
          </w:p>
          <w:p w:rsidR="001968E8" w:rsidRPr="00A4746F" w:rsidRDefault="001968E8" w:rsidP="00B92D89">
            <w:pPr>
              <w:rPr>
                <w:sz w:val="20"/>
                <w:szCs w:val="20"/>
              </w:rPr>
            </w:pPr>
          </w:p>
        </w:tc>
      </w:tr>
      <w:tr w:rsidR="005D2CE2" w:rsidRPr="00A4746F" w:rsidTr="00A4746F">
        <w:tc>
          <w:tcPr>
            <w:tcW w:w="2132" w:type="dxa"/>
            <w:tcBorders>
              <w:bottom w:val="single" w:sz="4" w:space="0" w:color="auto"/>
            </w:tcBorders>
            <w:shd w:val="clear" w:color="auto" w:fill="auto"/>
          </w:tcPr>
          <w:p w:rsidR="005D2CE2" w:rsidRPr="00A4746F" w:rsidRDefault="001968E8" w:rsidP="00B92D89">
            <w:pPr>
              <w:rPr>
                <w:sz w:val="20"/>
                <w:szCs w:val="20"/>
              </w:rPr>
            </w:pPr>
            <w:r w:rsidRPr="00A4746F">
              <w:rPr>
                <w:sz w:val="20"/>
                <w:szCs w:val="20"/>
              </w:rPr>
              <w:t>Cognitive Behavioural</w:t>
            </w:r>
          </w:p>
          <w:p w:rsidR="001968E8" w:rsidRPr="00A4746F" w:rsidRDefault="001968E8" w:rsidP="00B92D89">
            <w:pPr>
              <w:rPr>
                <w:sz w:val="20"/>
                <w:szCs w:val="20"/>
              </w:rPr>
            </w:pPr>
            <w:r w:rsidRPr="00A4746F">
              <w:rPr>
                <w:sz w:val="20"/>
                <w:szCs w:val="20"/>
              </w:rPr>
              <w:t>Hypnotherapy</w:t>
            </w:r>
          </w:p>
        </w:tc>
        <w:tc>
          <w:tcPr>
            <w:tcW w:w="2132" w:type="dxa"/>
            <w:tcBorders>
              <w:bottom w:val="single" w:sz="4" w:space="0" w:color="auto"/>
            </w:tcBorders>
            <w:shd w:val="clear" w:color="auto" w:fill="auto"/>
          </w:tcPr>
          <w:p w:rsidR="005D2CE2" w:rsidRPr="00A4746F" w:rsidRDefault="005D2CE2" w:rsidP="00B92D89">
            <w:pPr>
              <w:rPr>
                <w:sz w:val="20"/>
                <w:szCs w:val="20"/>
              </w:rPr>
            </w:pPr>
          </w:p>
        </w:tc>
        <w:tc>
          <w:tcPr>
            <w:tcW w:w="2132" w:type="dxa"/>
            <w:tcBorders>
              <w:bottom w:val="single" w:sz="4" w:space="0" w:color="auto"/>
            </w:tcBorders>
            <w:shd w:val="clear" w:color="auto" w:fill="auto"/>
          </w:tcPr>
          <w:p w:rsidR="005D2CE2" w:rsidRPr="00A4746F" w:rsidRDefault="005D2CE2" w:rsidP="00B92D89">
            <w:pPr>
              <w:rPr>
                <w:sz w:val="20"/>
                <w:szCs w:val="20"/>
              </w:rPr>
            </w:pPr>
          </w:p>
        </w:tc>
        <w:tc>
          <w:tcPr>
            <w:tcW w:w="2132" w:type="dxa"/>
            <w:tcBorders>
              <w:bottom w:val="single" w:sz="4" w:space="0" w:color="auto"/>
            </w:tcBorders>
            <w:shd w:val="clear" w:color="auto" w:fill="auto"/>
          </w:tcPr>
          <w:p w:rsidR="005D2CE2" w:rsidRPr="00A4746F" w:rsidRDefault="000F6B54" w:rsidP="00B92D89">
            <w:pPr>
              <w:rPr>
                <w:sz w:val="20"/>
                <w:szCs w:val="20"/>
              </w:rPr>
            </w:pPr>
            <w:r>
              <w:rPr>
                <w:sz w:val="20"/>
                <w:szCs w:val="20"/>
              </w:rPr>
              <w:t>£75</w:t>
            </w:r>
            <w:r w:rsidR="00FE0F6F">
              <w:rPr>
                <w:sz w:val="20"/>
                <w:szCs w:val="20"/>
              </w:rPr>
              <w:t>0</w:t>
            </w:r>
            <w:r w:rsidR="001968E8" w:rsidRPr="00A4746F">
              <w:rPr>
                <w:sz w:val="20"/>
                <w:szCs w:val="20"/>
              </w:rPr>
              <w:t>.00</w:t>
            </w:r>
          </w:p>
        </w:tc>
      </w:tr>
      <w:tr w:rsidR="005D2CE2" w:rsidRPr="00A4746F" w:rsidTr="00A4746F">
        <w:tc>
          <w:tcPr>
            <w:tcW w:w="2132" w:type="dxa"/>
            <w:tcBorders>
              <w:bottom w:val="single" w:sz="4" w:space="0" w:color="auto"/>
            </w:tcBorders>
            <w:shd w:val="clear" w:color="auto" w:fill="auto"/>
          </w:tcPr>
          <w:p w:rsidR="00CA1054" w:rsidRPr="00A4746F" w:rsidRDefault="001968E8" w:rsidP="00B92D89">
            <w:pPr>
              <w:rPr>
                <w:sz w:val="20"/>
                <w:szCs w:val="20"/>
              </w:rPr>
            </w:pPr>
            <w:r w:rsidRPr="00A4746F">
              <w:rPr>
                <w:sz w:val="20"/>
                <w:szCs w:val="20"/>
              </w:rPr>
              <w:t>NLP Professional Coaching</w:t>
            </w:r>
            <w:r w:rsidR="0085272F">
              <w:rPr>
                <w:sz w:val="20"/>
                <w:szCs w:val="20"/>
              </w:rPr>
              <w:t xml:space="preserve"> – or Mindfulness Teacher Training</w:t>
            </w:r>
          </w:p>
        </w:tc>
        <w:tc>
          <w:tcPr>
            <w:tcW w:w="2132" w:type="dxa"/>
            <w:tcBorders>
              <w:bottom w:val="single" w:sz="4" w:space="0" w:color="auto"/>
            </w:tcBorders>
            <w:shd w:val="clear" w:color="auto" w:fill="auto"/>
          </w:tcPr>
          <w:p w:rsidR="005D2CE2" w:rsidRPr="00A4746F" w:rsidRDefault="005D2CE2" w:rsidP="00B92D89">
            <w:pPr>
              <w:rPr>
                <w:sz w:val="20"/>
                <w:szCs w:val="20"/>
              </w:rPr>
            </w:pPr>
          </w:p>
        </w:tc>
        <w:tc>
          <w:tcPr>
            <w:tcW w:w="2132" w:type="dxa"/>
            <w:tcBorders>
              <w:bottom w:val="single" w:sz="4" w:space="0" w:color="auto"/>
            </w:tcBorders>
            <w:shd w:val="clear" w:color="auto" w:fill="auto"/>
          </w:tcPr>
          <w:p w:rsidR="005D2CE2" w:rsidRPr="00A4746F" w:rsidRDefault="005D2CE2" w:rsidP="00B92D89">
            <w:pPr>
              <w:rPr>
                <w:sz w:val="20"/>
                <w:szCs w:val="20"/>
              </w:rPr>
            </w:pPr>
          </w:p>
        </w:tc>
        <w:tc>
          <w:tcPr>
            <w:tcW w:w="2132" w:type="dxa"/>
            <w:tcBorders>
              <w:bottom w:val="single" w:sz="4" w:space="0" w:color="auto"/>
            </w:tcBorders>
            <w:shd w:val="clear" w:color="auto" w:fill="auto"/>
          </w:tcPr>
          <w:p w:rsidR="005D2CE2" w:rsidRPr="00A4746F" w:rsidRDefault="000F6B54" w:rsidP="00B92D89">
            <w:pPr>
              <w:rPr>
                <w:sz w:val="20"/>
                <w:szCs w:val="20"/>
              </w:rPr>
            </w:pPr>
            <w:r>
              <w:rPr>
                <w:sz w:val="20"/>
                <w:szCs w:val="20"/>
              </w:rPr>
              <w:t>£75</w:t>
            </w:r>
            <w:r w:rsidR="00FE0F6F">
              <w:rPr>
                <w:sz w:val="20"/>
                <w:szCs w:val="20"/>
              </w:rPr>
              <w:t>0</w:t>
            </w:r>
            <w:r w:rsidR="001968E8" w:rsidRPr="00A4746F">
              <w:rPr>
                <w:sz w:val="20"/>
                <w:szCs w:val="20"/>
              </w:rPr>
              <w:t>.00</w:t>
            </w:r>
          </w:p>
        </w:tc>
      </w:tr>
      <w:tr w:rsidR="005D2CE2" w:rsidRPr="00A4746F" w:rsidTr="00A4746F">
        <w:tc>
          <w:tcPr>
            <w:tcW w:w="2132" w:type="dxa"/>
            <w:tcBorders>
              <w:bottom w:val="single" w:sz="4" w:space="0" w:color="auto"/>
            </w:tcBorders>
            <w:shd w:val="clear" w:color="auto" w:fill="auto"/>
          </w:tcPr>
          <w:p w:rsidR="005D2CE2" w:rsidRPr="00A4746F" w:rsidRDefault="001968E8" w:rsidP="00B92D89">
            <w:pPr>
              <w:rPr>
                <w:sz w:val="20"/>
                <w:szCs w:val="20"/>
              </w:rPr>
            </w:pPr>
            <w:r w:rsidRPr="00A4746F">
              <w:rPr>
                <w:sz w:val="20"/>
                <w:szCs w:val="20"/>
              </w:rPr>
              <w:t>Solution Focussed Hypnotherapy</w:t>
            </w:r>
          </w:p>
        </w:tc>
        <w:tc>
          <w:tcPr>
            <w:tcW w:w="2132" w:type="dxa"/>
            <w:tcBorders>
              <w:bottom w:val="single" w:sz="4" w:space="0" w:color="auto"/>
            </w:tcBorders>
            <w:shd w:val="clear" w:color="auto" w:fill="auto"/>
          </w:tcPr>
          <w:p w:rsidR="005D2CE2" w:rsidRPr="00A4746F" w:rsidRDefault="005D2CE2" w:rsidP="00B92D89">
            <w:pPr>
              <w:rPr>
                <w:sz w:val="20"/>
                <w:szCs w:val="20"/>
              </w:rPr>
            </w:pPr>
          </w:p>
        </w:tc>
        <w:tc>
          <w:tcPr>
            <w:tcW w:w="2132" w:type="dxa"/>
            <w:tcBorders>
              <w:bottom w:val="single" w:sz="4" w:space="0" w:color="auto"/>
            </w:tcBorders>
            <w:shd w:val="clear" w:color="auto" w:fill="auto"/>
          </w:tcPr>
          <w:p w:rsidR="005D2CE2" w:rsidRPr="00A4746F" w:rsidRDefault="005D2CE2" w:rsidP="00B92D89">
            <w:pPr>
              <w:rPr>
                <w:sz w:val="20"/>
                <w:szCs w:val="20"/>
              </w:rPr>
            </w:pPr>
          </w:p>
        </w:tc>
        <w:tc>
          <w:tcPr>
            <w:tcW w:w="2132" w:type="dxa"/>
            <w:tcBorders>
              <w:bottom w:val="single" w:sz="4" w:space="0" w:color="auto"/>
            </w:tcBorders>
            <w:shd w:val="clear" w:color="auto" w:fill="auto"/>
          </w:tcPr>
          <w:p w:rsidR="005D2CE2" w:rsidRPr="00A4746F" w:rsidRDefault="000F6B54" w:rsidP="00B92D89">
            <w:pPr>
              <w:rPr>
                <w:sz w:val="20"/>
                <w:szCs w:val="20"/>
              </w:rPr>
            </w:pPr>
            <w:r>
              <w:rPr>
                <w:sz w:val="20"/>
                <w:szCs w:val="20"/>
              </w:rPr>
              <w:t>£75</w:t>
            </w:r>
            <w:r w:rsidR="00FE0F6F">
              <w:rPr>
                <w:sz w:val="20"/>
                <w:szCs w:val="20"/>
              </w:rPr>
              <w:t>0</w:t>
            </w:r>
            <w:r w:rsidR="001968E8" w:rsidRPr="00A4746F">
              <w:rPr>
                <w:sz w:val="20"/>
                <w:szCs w:val="20"/>
              </w:rPr>
              <w:t>.00</w:t>
            </w:r>
          </w:p>
        </w:tc>
      </w:tr>
      <w:tr w:rsidR="001968E8" w:rsidRPr="00A4746F" w:rsidTr="00A4746F">
        <w:tc>
          <w:tcPr>
            <w:tcW w:w="2132" w:type="dxa"/>
            <w:shd w:val="clear" w:color="auto" w:fill="auto"/>
          </w:tcPr>
          <w:p w:rsidR="001968E8" w:rsidRPr="00A4746F" w:rsidRDefault="001968E8" w:rsidP="00B92D89">
            <w:pPr>
              <w:rPr>
                <w:sz w:val="20"/>
                <w:szCs w:val="20"/>
              </w:rPr>
            </w:pPr>
            <w:r w:rsidRPr="00A4746F">
              <w:rPr>
                <w:sz w:val="20"/>
                <w:szCs w:val="20"/>
              </w:rPr>
              <w:t>Ericksonian Hypnosis</w:t>
            </w:r>
          </w:p>
          <w:p w:rsidR="001968E8" w:rsidRPr="00A4746F" w:rsidRDefault="001968E8" w:rsidP="00B92D89">
            <w:pPr>
              <w:rPr>
                <w:sz w:val="20"/>
                <w:szCs w:val="20"/>
              </w:rPr>
            </w:pPr>
          </w:p>
        </w:tc>
        <w:tc>
          <w:tcPr>
            <w:tcW w:w="2132" w:type="dxa"/>
            <w:shd w:val="clear" w:color="auto" w:fill="auto"/>
          </w:tcPr>
          <w:p w:rsidR="001968E8" w:rsidRPr="00A4746F" w:rsidRDefault="001968E8" w:rsidP="00B92D89">
            <w:pPr>
              <w:rPr>
                <w:sz w:val="20"/>
                <w:szCs w:val="20"/>
              </w:rPr>
            </w:pPr>
          </w:p>
        </w:tc>
        <w:tc>
          <w:tcPr>
            <w:tcW w:w="2132" w:type="dxa"/>
            <w:shd w:val="clear" w:color="auto" w:fill="auto"/>
          </w:tcPr>
          <w:p w:rsidR="001968E8" w:rsidRPr="00A4746F" w:rsidRDefault="001968E8" w:rsidP="00B92D89">
            <w:pPr>
              <w:rPr>
                <w:sz w:val="20"/>
                <w:szCs w:val="20"/>
              </w:rPr>
            </w:pPr>
          </w:p>
        </w:tc>
        <w:tc>
          <w:tcPr>
            <w:tcW w:w="2132" w:type="dxa"/>
            <w:shd w:val="clear" w:color="auto" w:fill="auto"/>
          </w:tcPr>
          <w:p w:rsidR="001968E8" w:rsidRPr="00A4746F" w:rsidRDefault="000F6B54" w:rsidP="00B92D89">
            <w:pPr>
              <w:rPr>
                <w:sz w:val="20"/>
                <w:szCs w:val="20"/>
              </w:rPr>
            </w:pPr>
            <w:r>
              <w:rPr>
                <w:sz w:val="20"/>
                <w:szCs w:val="20"/>
              </w:rPr>
              <w:t>£75</w:t>
            </w:r>
            <w:r w:rsidR="00FE0F6F">
              <w:rPr>
                <w:sz w:val="20"/>
                <w:szCs w:val="20"/>
              </w:rPr>
              <w:t>0</w:t>
            </w:r>
            <w:r w:rsidR="001968E8" w:rsidRPr="00A4746F">
              <w:rPr>
                <w:sz w:val="20"/>
                <w:szCs w:val="20"/>
              </w:rPr>
              <w:t>.00</w:t>
            </w:r>
          </w:p>
        </w:tc>
      </w:tr>
      <w:tr w:rsidR="001968E8" w:rsidRPr="00A4746F" w:rsidTr="00A4746F">
        <w:tc>
          <w:tcPr>
            <w:tcW w:w="8528" w:type="dxa"/>
            <w:gridSpan w:val="4"/>
            <w:shd w:val="clear" w:color="auto" w:fill="auto"/>
          </w:tcPr>
          <w:p w:rsidR="0010341F" w:rsidRPr="00A4746F" w:rsidRDefault="0010341F" w:rsidP="00B92D89">
            <w:pPr>
              <w:rPr>
                <w:sz w:val="20"/>
                <w:szCs w:val="20"/>
              </w:rPr>
            </w:pPr>
            <w:r w:rsidRPr="00A4746F">
              <w:rPr>
                <w:sz w:val="20"/>
                <w:szCs w:val="20"/>
              </w:rPr>
              <w:t>Pease</w:t>
            </w:r>
            <w:r w:rsidR="0026452B">
              <w:rPr>
                <w:sz w:val="20"/>
                <w:szCs w:val="20"/>
              </w:rPr>
              <w:t xml:space="preserve"> note that the total fee is £2,5</w:t>
            </w:r>
            <w:r w:rsidR="00CA1054">
              <w:rPr>
                <w:sz w:val="20"/>
                <w:szCs w:val="20"/>
              </w:rPr>
              <w:t>0</w:t>
            </w:r>
            <w:r w:rsidRPr="00A4746F">
              <w:rPr>
                <w:sz w:val="20"/>
                <w:szCs w:val="20"/>
              </w:rPr>
              <w:t>0.00 if you are booking and paying for the above courses</w:t>
            </w:r>
          </w:p>
          <w:p w:rsidR="001968E8" w:rsidRPr="00A4746F" w:rsidRDefault="00FE0F6F" w:rsidP="00B92D89">
            <w:pPr>
              <w:rPr>
                <w:sz w:val="20"/>
                <w:szCs w:val="20"/>
              </w:rPr>
            </w:pPr>
            <w:r>
              <w:rPr>
                <w:sz w:val="20"/>
                <w:szCs w:val="20"/>
              </w:rPr>
              <w:t>(£5</w:t>
            </w:r>
            <w:r w:rsidR="00CA1054">
              <w:rPr>
                <w:sz w:val="20"/>
                <w:szCs w:val="20"/>
              </w:rPr>
              <w:t>0</w:t>
            </w:r>
            <w:r w:rsidR="00D71965" w:rsidRPr="00A4746F">
              <w:rPr>
                <w:sz w:val="20"/>
                <w:szCs w:val="20"/>
              </w:rPr>
              <w:t>0.00 saving) VAT ma</w:t>
            </w:r>
            <w:r w:rsidR="0010341F" w:rsidRPr="00A4746F">
              <w:rPr>
                <w:sz w:val="20"/>
                <w:szCs w:val="20"/>
              </w:rPr>
              <w:t>y be applicable</w:t>
            </w:r>
            <w:r w:rsidR="00D71965" w:rsidRPr="00A4746F">
              <w:rPr>
                <w:sz w:val="20"/>
                <w:szCs w:val="20"/>
              </w:rPr>
              <w:t>,</w:t>
            </w:r>
            <w:r w:rsidR="0010341F" w:rsidRPr="00A4746F">
              <w:rPr>
                <w:sz w:val="20"/>
                <w:szCs w:val="20"/>
              </w:rPr>
              <w:t xml:space="preserve"> where appropri</w:t>
            </w:r>
            <w:r w:rsidR="00D71965" w:rsidRPr="00A4746F">
              <w:rPr>
                <w:sz w:val="20"/>
                <w:szCs w:val="20"/>
              </w:rPr>
              <w:t>ate. P</w:t>
            </w:r>
            <w:r w:rsidR="0010341F" w:rsidRPr="00A4746F">
              <w:rPr>
                <w:sz w:val="20"/>
                <w:szCs w:val="20"/>
              </w:rPr>
              <w:t>lease contact us for information.</w:t>
            </w:r>
          </w:p>
        </w:tc>
      </w:tr>
      <w:tr w:rsidR="0059405C" w:rsidRPr="00A4746F" w:rsidTr="00810927">
        <w:tc>
          <w:tcPr>
            <w:tcW w:w="2132" w:type="dxa"/>
            <w:shd w:val="clear" w:color="auto" w:fill="auto"/>
          </w:tcPr>
          <w:p w:rsidR="0059405C" w:rsidRDefault="0085272F" w:rsidP="00810927">
            <w:pPr>
              <w:rPr>
                <w:sz w:val="20"/>
                <w:szCs w:val="20"/>
              </w:rPr>
            </w:pPr>
            <w:r>
              <w:rPr>
                <w:sz w:val="20"/>
                <w:szCs w:val="20"/>
              </w:rPr>
              <w:t xml:space="preserve">Mindfulness Teacher Training </w:t>
            </w:r>
            <w:r w:rsidR="005B60A1">
              <w:rPr>
                <w:sz w:val="20"/>
                <w:szCs w:val="20"/>
              </w:rPr>
              <w:t>or NLP Professional Coaching</w:t>
            </w:r>
            <w:r w:rsidR="0059405C">
              <w:rPr>
                <w:sz w:val="20"/>
                <w:szCs w:val="20"/>
              </w:rPr>
              <w:t>– as an additional course</w:t>
            </w:r>
          </w:p>
        </w:tc>
        <w:tc>
          <w:tcPr>
            <w:tcW w:w="2132" w:type="dxa"/>
            <w:shd w:val="clear" w:color="auto" w:fill="auto"/>
          </w:tcPr>
          <w:p w:rsidR="0059405C" w:rsidRPr="00A4746F" w:rsidRDefault="0059405C" w:rsidP="00810927">
            <w:pPr>
              <w:rPr>
                <w:sz w:val="20"/>
                <w:szCs w:val="20"/>
              </w:rPr>
            </w:pPr>
          </w:p>
        </w:tc>
        <w:tc>
          <w:tcPr>
            <w:tcW w:w="2132" w:type="dxa"/>
            <w:shd w:val="clear" w:color="auto" w:fill="auto"/>
          </w:tcPr>
          <w:p w:rsidR="0059405C" w:rsidRPr="00A4746F" w:rsidRDefault="0059405C" w:rsidP="00810927">
            <w:pPr>
              <w:rPr>
                <w:sz w:val="20"/>
                <w:szCs w:val="20"/>
              </w:rPr>
            </w:pPr>
          </w:p>
        </w:tc>
        <w:tc>
          <w:tcPr>
            <w:tcW w:w="2132" w:type="dxa"/>
            <w:shd w:val="clear" w:color="auto" w:fill="auto"/>
          </w:tcPr>
          <w:p w:rsidR="0059405C" w:rsidRDefault="000F6B54" w:rsidP="00810927">
            <w:pPr>
              <w:rPr>
                <w:sz w:val="20"/>
                <w:szCs w:val="20"/>
              </w:rPr>
            </w:pPr>
            <w:r>
              <w:rPr>
                <w:sz w:val="20"/>
                <w:szCs w:val="20"/>
              </w:rPr>
              <w:t>£50</w:t>
            </w:r>
            <w:r w:rsidR="00FE0F6F">
              <w:rPr>
                <w:sz w:val="20"/>
                <w:szCs w:val="20"/>
              </w:rPr>
              <w:t>0</w:t>
            </w:r>
            <w:r w:rsidR="0059405C">
              <w:rPr>
                <w:sz w:val="20"/>
                <w:szCs w:val="20"/>
              </w:rPr>
              <w:t>.00</w:t>
            </w:r>
          </w:p>
        </w:tc>
      </w:tr>
    </w:tbl>
    <w:p w:rsidR="00B92D89" w:rsidRDefault="00B92D89" w:rsidP="00B92D89">
      <w:pPr>
        <w:rPr>
          <w:b/>
          <w:bCs/>
        </w:rPr>
      </w:pPr>
    </w:p>
    <w:p w:rsidR="00B92D89" w:rsidRDefault="00B92D89" w:rsidP="00B92D89">
      <w:pPr>
        <w:pStyle w:val="BodyText"/>
        <w:widowControl/>
        <w:rPr>
          <w:rFonts w:ascii="Arial" w:hAnsi="Arial"/>
        </w:rPr>
      </w:pPr>
    </w:p>
    <w:p w:rsidR="00B92D89" w:rsidRDefault="00B92D89" w:rsidP="00B92D89">
      <w:pPr>
        <w:pStyle w:val="BodyText"/>
        <w:widowControl/>
        <w:rPr>
          <w:rFonts w:ascii="Arial" w:hAnsi="Arial"/>
        </w:rPr>
      </w:pPr>
    </w:p>
    <w:p w:rsidR="00B92D89" w:rsidRDefault="00B92D89" w:rsidP="00B92D89">
      <w:pPr>
        <w:pStyle w:val="BodyText"/>
        <w:widowControl/>
        <w:rPr>
          <w:rFonts w:ascii="Arial" w:hAnsi="Arial"/>
        </w:rPr>
      </w:pPr>
    </w:p>
    <w:p w:rsidR="00B92D89" w:rsidRPr="00121B83" w:rsidRDefault="00B92D89" w:rsidP="00B92D89">
      <w:pPr>
        <w:pStyle w:val="BodyText"/>
        <w:widowControl/>
        <w:rPr>
          <w:rFonts w:ascii="Times New Roman" w:hAnsi="Times New Roman"/>
        </w:rPr>
      </w:pPr>
      <w:r w:rsidRPr="00121B83">
        <w:rPr>
          <w:rFonts w:ascii="Times New Roman" w:hAnsi="Times New Roman"/>
        </w:rPr>
        <w:t>My cheque, made payable to “Central England College” for £_________, is enclosed</w:t>
      </w:r>
    </w:p>
    <w:p w:rsidR="00B92D89" w:rsidRPr="00121B83" w:rsidRDefault="00B92D89" w:rsidP="00B92D89">
      <w:pPr>
        <w:pStyle w:val="BodyText"/>
        <w:widowControl/>
        <w:rPr>
          <w:rFonts w:ascii="Times New Roman" w:hAnsi="Times New Roman"/>
        </w:rPr>
      </w:pPr>
    </w:p>
    <w:p w:rsidR="00B92D89" w:rsidRPr="00121B83" w:rsidRDefault="00B92D89" w:rsidP="00B92D89">
      <w:pPr>
        <w:pStyle w:val="BodyText"/>
        <w:widowControl/>
        <w:rPr>
          <w:rFonts w:ascii="Times New Roman" w:hAnsi="Times New Roman"/>
        </w:rPr>
      </w:pPr>
      <w:r w:rsidRPr="00121B83">
        <w:rPr>
          <w:rFonts w:ascii="Times New Roman" w:hAnsi="Times New Roman"/>
        </w:rPr>
        <w:t>Or, book and pay by phone with your credit or debit card on 0121 444 1110</w:t>
      </w:r>
    </w:p>
    <w:p w:rsidR="00B92D89" w:rsidRPr="00121B83" w:rsidRDefault="00B92D89" w:rsidP="00B92D89">
      <w:pPr>
        <w:pStyle w:val="BodyText"/>
        <w:widowControl/>
        <w:rPr>
          <w:rFonts w:ascii="Times New Roman" w:hAnsi="Times New Roman"/>
        </w:rPr>
      </w:pPr>
    </w:p>
    <w:p w:rsidR="00B92D89" w:rsidRPr="00121B83" w:rsidRDefault="00B92D89" w:rsidP="00B92D89">
      <w:pPr>
        <w:pStyle w:val="BodyText"/>
        <w:widowControl/>
        <w:rPr>
          <w:rFonts w:ascii="Times New Roman" w:hAnsi="Times New Roman"/>
        </w:rPr>
      </w:pPr>
    </w:p>
    <w:p w:rsidR="00B92D89" w:rsidRPr="00121B83" w:rsidRDefault="00B92D89" w:rsidP="00B92D89">
      <w:pPr>
        <w:pStyle w:val="BodyText"/>
        <w:widowControl/>
        <w:rPr>
          <w:rFonts w:ascii="Times New Roman" w:hAnsi="Times New Roman"/>
        </w:rPr>
      </w:pPr>
    </w:p>
    <w:p w:rsidR="00B92D89" w:rsidRDefault="00B92D89" w:rsidP="00B92D89">
      <w:pPr>
        <w:pStyle w:val="BodyText"/>
        <w:widowControl/>
        <w:rPr>
          <w:rFonts w:ascii="Times New Roman" w:hAnsi="Times New Roman"/>
        </w:rPr>
      </w:pPr>
      <w:r w:rsidRPr="00121B83">
        <w:rPr>
          <w:rFonts w:ascii="Times New Roman" w:hAnsi="Times New Roman"/>
        </w:rPr>
        <w:t>Surname:____________________</w:t>
      </w:r>
      <w:r w:rsidR="00AC0EBD">
        <w:rPr>
          <w:rFonts w:ascii="Times New Roman" w:hAnsi="Times New Roman"/>
        </w:rPr>
        <w:t>______</w:t>
      </w:r>
      <w:r w:rsidRPr="00121B83">
        <w:rPr>
          <w:rFonts w:ascii="Times New Roman" w:hAnsi="Times New Roman"/>
        </w:rPr>
        <w:t>____First name</w:t>
      </w:r>
      <w:r w:rsidR="00AC0EBD">
        <w:rPr>
          <w:rFonts w:ascii="Times New Roman" w:hAnsi="Times New Roman"/>
        </w:rPr>
        <w:t>/s</w:t>
      </w:r>
      <w:r w:rsidRPr="00121B83">
        <w:rPr>
          <w:rFonts w:ascii="Times New Roman" w:hAnsi="Times New Roman"/>
        </w:rPr>
        <w:t>:__________</w:t>
      </w:r>
      <w:r w:rsidR="00121B83">
        <w:rPr>
          <w:rFonts w:ascii="Times New Roman" w:hAnsi="Times New Roman"/>
        </w:rPr>
        <w:t>____</w:t>
      </w:r>
      <w:r w:rsidR="00AC0EBD">
        <w:rPr>
          <w:rFonts w:ascii="Times New Roman" w:hAnsi="Times New Roman"/>
        </w:rPr>
        <w:t>_________________________</w:t>
      </w:r>
      <w:r w:rsidR="00121B83">
        <w:rPr>
          <w:rFonts w:ascii="Times New Roman" w:hAnsi="Times New Roman"/>
        </w:rPr>
        <w:t>__</w:t>
      </w:r>
      <w:r w:rsidR="00121B83">
        <w:rPr>
          <w:rFonts w:ascii="Times New Roman" w:hAnsi="Times New Roman"/>
        </w:rPr>
        <w:tab/>
        <w:t>Title:_</w:t>
      </w:r>
      <w:r w:rsidR="00AC0EBD">
        <w:rPr>
          <w:rFonts w:ascii="Times New Roman" w:hAnsi="Times New Roman"/>
        </w:rPr>
        <w:t>_</w:t>
      </w:r>
      <w:r w:rsidR="00121B83">
        <w:rPr>
          <w:rFonts w:ascii="Times New Roman" w:hAnsi="Times New Roman"/>
        </w:rPr>
        <w:t>____</w:t>
      </w:r>
      <w:r w:rsidRPr="00121B83">
        <w:rPr>
          <w:rFonts w:ascii="Times New Roman" w:hAnsi="Times New Roman"/>
        </w:rPr>
        <w:t>___</w:t>
      </w:r>
    </w:p>
    <w:p w:rsidR="004E613E" w:rsidRDefault="004E613E" w:rsidP="00B92D89">
      <w:pPr>
        <w:pStyle w:val="BodyText"/>
        <w:widowControl/>
        <w:rPr>
          <w:rFonts w:ascii="Times New Roman" w:hAnsi="Times New Roman"/>
        </w:rPr>
      </w:pPr>
    </w:p>
    <w:p w:rsidR="00AC0EBD" w:rsidRDefault="00AC0EBD" w:rsidP="00B92D89">
      <w:pPr>
        <w:pStyle w:val="BodyText"/>
        <w:widowControl/>
        <w:rPr>
          <w:rFonts w:ascii="Times New Roman" w:hAnsi="Times New Roman"/>
        </w:rPr>
      </w:pPr>
      <w:r>
        <w:rPr>
          <w:rFonts w:ascii="Times New Roman" w:hAnsi="Times New Roman"/>
        </w:rPr>
        <w:t>Name as you would like it to appear on certificates/diploma:_______________________________________________________</w:t>
      </w:r>
    </w:p>
    <w:p w:rsidR="00AC0EBD" w:rsidRDefault="00AC0EBD" w:rsidP="00B92D89">
      <w:pPr>
        <w:pStyle w:val="BodyText"/>
        <w:widowControl/>
        <w:rPr>
          <w:rFonts w:ascii="Times New Roman" w:hAnsi="Times New Roman"/>
        </w:rPr>
      </w:pPr>
    </w:p>
    <w:p w:rsidR="00AC0EBD" w:rsidRPr="00121B83" w:rsidRDefault="00AC0EBD" w:rsidP="00B92D89">
      <w:pPr>
        <w:pStyle w:val="BodyText"/>
        <w:widowControl/>
        <w:rPr>
          <w:rFonts w:ascii="Times New Roman" w:hAnsi="Times New Roman"/>
        </w:rPr>
      </w:pPr>
      <w:r>
        <w:rPr>
          <w:rFonts w:ascii="Times New Roman" w:hAnsi="Times New Roman"/>
        </w:rPr>
        <w:t>Preferred first name:___________________________________</w:t>
      </w:r>
      <w:r w:rsidR="008F1FE3">
        <w:rPr>
          <w:rFonts w:ascii="Times New Roman" w:hAnsi="Times New Roman"/>
        </w:rPr>
        <w:t xml:space="preserve">__         </w:t>
      </w:r>
      <w:r w:rsidR="00EA6838">
        <w:rPr>
          <w:rFonts w:ascii="Times New Roman" w:hAnsi="Times New Roman"/>
        </w:rPr>
        <w:t>Date of Birth</w:t>
      </w:r>
      <w:r w:rsidR="008F1FE3">
        <w:rPr>
          <w:rFonts w:ascii="Times New Roman" w:hAnsi="Times New Roman"/>
        </w:rPr>
        <w:t>:</w:t>
      </w:r>
      <w:r>
        <w:rPr>
          <w:rFonts w:ascii="Times New Roman" w:hAnsi="Times New Roman"/>
        </w:rPr>
        <w:t>__________________________________</w:t>
      </w:r>
    </w:p>
    <w:p w:rsidR="00B92D89" w:rsidRPr="00121B83" w:rsidRDefault="00B92D89" w:rsidP="00B92D89">
      <w:pPr>
        <w:pStyle w:val="BodyText"/>
        <w:widowControl/>
        <w:rPr>
          <w:rFonts w:ascii="Times New Roman" w:hAnsi="Times New Roman"/>
        </w:rPr>
      </w:pPr>
    </w:p>
    <w:p w:rsidR="00B92D89" w:rsidRPr="00121B83" w:rsidRDefault="00B92D89" w:rsidP="00B92D89">
      <w:pPr>
        <w:rPr>
          <w:sz w:val="16"/>
        </w:rPr>
      </w:pPr>
      <w:r w:rsidRPr="00121B83">
        <w:rPr>
          <w:sz w:val="16"/>
        </w:rPr>
        <w:t>Address:_______________________</w:t>
      </w:r>
      <w:r w:rsidR="00AC0EBD">
        <w:rPr>
          <w:sz w:val="16"/>
        </w:rPr>
        <w:t>____________</w:t>
      </w:r>
      <w:r w:rsidRPr="00121B83">
        <w:rPr>
          <w:sz w:val="16"/>
        </w:rPr>
        <w:t>_____________________________________________________________</w:t>
      </w:r>
    </w:p>
    <w:p w:rsidR="00B92D89" w:rsidRPr="00121B83" w:rsidRDefault="00B92D89" w:rsidP="00B92D89">
      <w:pPr>
        <w:rPr>
          <w:sz w:val="16"/>
        </w:rPr>
      </w:pPr>
    </w:p>
    <w:p w:rsidR="002F4131" w:rsidRDefault="00B92D89" w:rsidP="002F4131">
      <w:pPr>
        <w:rPr>
          <w:sz w:val="16"/>
        </w:rPr>
      </w:pPr>
      <w:r w:rsidRPr="00121B83">
        <w:rPr>
          <w:sz w:val="16"/>
        </w:rPr>
        <w:t>_________________________________________________</w:t>
      </w:r>
      <w:r w:rsidR="00AC0EBD">
        <w:rPr>
          <w:sz w:val="16"/>
        </w:rPr>
        <w:t>____________</w:t>
      </w:r>
      <w:r w:rsidRPr="00121B83">
        <w:rPr>
          <w:sz w:val="16"/>
        </w:rPr>
        <w:t>__________________________________________</w:t>
      </w:r>
      <w:r w:rsidRPr="00121B83">
        <w:rPr>
          <w:sz w:val="16"/>
        </w:rPr>
        <w:br/>
      </w:r>
      <w:r w:rsidRPr="00121B83">
        <w:rPr>
          <w:sz w:val="16"/>
        </w:rPr>
        <w:br/>
        <w:t>_____________________________________________________</w:t>
      </w:r>
      <w:r w:rsidR="00AC0EBD">
        <w:rPr>
          <w:sz w:val="16"/>
        </w:rPr>
        <w:t>_____________</w:t>
      </w:r>
      <w:r w:rsidRPr="00121B83">
        <w:rPr>
          <w:sz w:val="16"/>
        </w:rPr>
        <w:t>_____Po</w:t>
      </w:r>
      <w:r w:rsidR="002F4131">
        <w:rPr>
          <w:sz w:val="16"/>
        </w:rPr>
        <w:t>stcode:________________________</w:t>
      </w:r>
      <w:r w:rsidRPr="00121B83">
        <w:rPr>
          <w:sz w:val="16"/>
        </w:rPr>
        <w:br/>
      </w:r>
      <w:r w:rsidRPr="00121B83">
        <w:rPr>
          <w:sz w:val="16"/>
        </w:rPr>
        <w:br/>
        <w:t>Occupations/s:__________________________________Signature:____________________________</w:t>
      </w:r>
      <w:r w:rsidR="00AC0EBD">
        <w:rPr>
          <w:sz w:val="16"/>
        </w:rPr>
        <w:t>____________</w:t>
      </w:r>
      <w:r w:rsidRPr="00121B83">
        <w:rPr>
          <w:sz w:val="16"/>
        </w:rPr>
        <w:t>_________</w:t>
      </w:r>
      <w:r w:rsidRPr="00121B83">
        <w:rPr>
          <w:sz w:val="16"/>
        </w:rPr>
        <w:br/>
      </w:r>
      <w:r w:rsidRPr="00121B83">
        <w:rPr>
          <w:sz w:val="16"/>
        </w:rPr>
        <w:lastRenderedPageBreak/>
        <w:br/>
        <w:t>Telephone No:___________</w:t>
      </w:r>
      <w:r w:rsidR="002F4131">
        <w:rPr>
          <w:sz w:val="16"/>
        </w:rPr>
        <w:t>______________</w:t>
      </w:r>
      <w:r w:rsidR="00AC0EBD">
        <w:rPr>
          <w:sz w:val="16"/>
        </w:rPr>
        <w:t>__</w:t>
      </w:r>
      <w:r w:rsidRPr="00121B83">
        <w:rPr>
          <w:sz w:val="16"/>
        </w:rPr>
        <w:t>______</w:t>
      </w:r>
      <w:r w:rsidR="002F4131">
        <w:rPr>
          <w:sz w:val="16"/>
        </w:rPr>
        <w:t xml:space="preserve">  </w:t>
      </w:r>
      <w:r w:rsidRPr="00121B83">
        <w:rPr>
          <w:sz w:val="16"/>
        </w:rPr>
        <w:t>Mobile:___</w:t>
      </w:r>
      <w:r w:rsidR="00AC0EBD">
        <w:rPr>
          <w:sz w:val="16"/>
        </w:rPr>
        <w:t>__</w:t>
      </w:r>
      <w:r w:rsidRPr="00121B83">
        <w:rPr>
          <w:sz w:val="16"/>
        </w:rPr>
        <w:t>_________________</w:t>
      </w:r>
      <w:r w:rsidR="002F4131" w:rsidRPr="00121B83">
        <w:rPr>
          <w:sz w:val="16"/>
        </w:rPr>
        <w:t>__</w:t>
      </w:r>
      <w:r w:rsidR="002F4131">
        <w:rPr>
          <w:sz w:val="16"/>
        </w:rPr>
        <w:t>___________________________</w:t>
      </w:r>
    </w:p>
    <w:p w:rsidR="002F4131" w:rsidRDefault="002F4131" w:rsidP="00B92D89">
      <w:pPr>
        <w:rPr>
          <w:sz w:val="16"/>
        </w:rPr>
      </w:pPr>
    </w:p>
    <w:p w:rsidR="00B92D89" w:rsidRPr="00121B83" w:rsidRDefault="00B92D89" w:rsidP="00B92D89">
      <w:pPr>
        <w:rPr>
          <w:sz w:val="16"/>
        </w:rPr>
      </w:pPr>
      <w:r w:rsidRPr="00121B83">
        <w:rPr>
          <w:sz w:val="16"/>
        </w:rPr>
        <w:t>Email_________</w:t>
      </w:r>
      <w:r w:rsidR="00AC0EBD">
        <w:rPr>
          <w:sz w:val="16"/>
        </w:rPr>
        <w:t>_______</w:t>
      </w:r>
      <w:r w:rsidRPr="00121B83">
        <w:rPr>
          <w:sz w:val="16"/>
        </w:rPr>
        <w:t>_________________</w:t>
      </w:r>
      <w:r w:rsidR="007231C4">
        <w:rPr>
          <w:sz w:val="16"/>
        </w:rPr>
        <w:t>____________________________________________________________</w:t>
      </w:r>
      <w:r w:rsidRPr="00121B83">
        <w:rPr>
          <w:sz w:val="16"/>
        </w:rPr>
        <w:t>_____</w:t>
      </w:r>
    </w:p>
    <w:p w:rsidR="00B92D89" w:rsidRPr="00AC0EBD" w:rsidRDefault="00B92D89" w:rsidP="00B92D89">
      <w:pPr>
        <w:rPr>
          <w:sz w:val="16"/>
        </w:rPr>
      </w:pPr>
    </w:p>
    <w:p w:rsidR="00B92D89" w:rsidRPr="00AC0EBD" w:rsidRDefault="00B92D89" w:rsidP="00B92D89">
      <w:pPr>
        <w:rPr>
          <w:sz w:val="16"/>
        </w:rPr>
      </w:pPr>
    </w:p>
    <w:p w:rsidR="0010341F" w:rsidRPr="00AC0EBD" w:rsidRDefault="0010341F" w:rsidP="0010341F">
      <w:pPr>
        <w:pStyle w:val="Heading2"/>
        <w:widowControl/>
        <w:tabs>
          <w:tab w:val="left" w:pos="2715"/>
        </w:tabs>
        <w:jc w:val="center"/>
        <w:rPr>
          <w:rFonts w:ascii="Times New Roman" w:hAnsi="Times New Roman"/>
        </w:rPr>
      </w:pPr>
      <w:r w:rsidRPr="00AC0EBD">
        <w:rPr>
          <w:rFonts w:ascii="Times New Roman" w:hAnsi="Times New Roman"/>
        </w:rPr>
        <w:t>Book and Pay by Phone Now on 0121 444 1110</w:t>
      </w:r>
    </w:p>
    <w:p w:rsidR="007308FA" w:rsidRPr="00AC0EBD" w:rsidRDefault="00C5332D" w:rsidP="00C5332D">
      <w:pPr>
        <w:rPr>
          <w:sz w:val="20"/>
          <w:szCs w:val="20"/>
        </w:rPr>
      </w:pPr>
      <w:r>
        <w:rPr>
          <w:sz w:val="20"/>
          <w:szCs w:val="20"/>
        </w:rPr>
        <w:t xml:space="preserve">TERMS AND CONDITIONS: </w:t>
      </w:r>
      <w:r w:rsidR="0010341F" w:rsidRPr="00AC0EBD">
        <w:rPr>
          <w:sz w:val="20"/>
          <w:szCs w:val="20"/>
        </w:rPr>
        <w:t>Upon receipt of your application, by post</w:t>
      </w:r>
      <w:r w:rsidR="005B60A1">
        <w:rPr>
          <w:sz w:val="20"/>
          <w:szCs w:val="20"/>
        </w:rPr>
        <w:t xml:space="preserve">, </w:t>
      </w:r>
      <w:r w:rsidR="0010341F" w:rsidRPr="00AC0EBD">
        <w:rPr>
          <w:sz w:val="20"/>
          <w:szCs w:val="20"/>
        </w:rPr>
        <w:t>phone</w:t>
      </w:r>
      <w:r w:rsidR="005B60A1">
        <w:rPr>
          <w:sz w:val="20"/>
          <w:szCs w:val="20"/>
        </w:rPr>
        <w:t xml:space="preserve"> or email</w:t>
      </w:r>
      <w:r w:rsidR="0010341F" w:rsidRPr="00AC0EBD">
        <w:rPr>
          <w:sz w:val="20"/>
          <w:szCs w:val="20"/>
        </w:rPr>
        <w:t xml:space="preserve">, we will contact you to discuss </w:t>
      </w:r>
      <w:r w:rsidR="00EA6838">
        <w:rPr>
          <w:sz w:val="20"/>
          <w:szCs w:val="20"/>
        </w:rPr>
        <w:t xml:space="preserve">confirmation of </w:t>
      </w:r>
      <w:r w:rsidR="0010341F" w:rsidRPr="00AC0EBD">
        <w:rPr>
          <w:sz w:val="20"/>
          <w:szCs w:val="20"/>
        </w:rPr>
        <w:t xml:space="preserve">your enrolment. All fees are refundable or transfer to alternative course dates offered, provided that a clear 30 days notice </w:t>
      </w:r>
      <w:r>
        <w:rPr>
          <w:sz w:val="20"/>
          <w:szCs w:val="20"/>
        </w:rPr>
        <w:t xml:space="preserve">prior to commencement of training, </w:t>
      </w:r>
      <w:r w:rsidR="0010341F" w:rsidRPr="00AC0EBD">
        <w:rPr>
          <w:sz w:val="20"/>
          <w:szCs w:val="20"/>
        </w:rPr>
        <w:t xml:space="preserve">is given. </w:t>
      </w:r>
      <w:r w:rsidR="007308FA" w:rsidRPr="00AC0EBD">
        <w:rPr>
          <w:sz w:val="20"/>
          <w:szCs w:val="20"/>
        </w:rPr>
        <w:t>We constantly seek to improve and update the quality and content of our training courses. We therefore reserve the right to change our syllabuses and course structures. We also reser</w:t>
      </w:r>
      <w:r w:rsidR="00FE0F6F">
        <w:rPr>
          <w:sz w:val="20"/>
          <w:szCs w:val="20"/>
        </w:rPr>
        <w:t>ve the option, in certain circumstances,</w:t>
      </w:r>
      <w:r w:rsidR="007308FA" w:rsidRPr="00AC0EBD">
        <w:rPr>
          <w:sz w:val="20"/>
          <w:szCs w:val="20"/>
        </w:rPr>
        <w:t xml:space="preserve"> to change trainers</w:t>
      </w:r>
      <w:r w:rsidR="00DB3EF7">
        <w:rPr>
          <w:sz w:val="20"/>
          <w:szCs w:val="20"/>
        </w:rPr>
        <w:t>, dates</w:t>
      </w:r>
      <w:r w:rsidR="007308FA" w:rsidRPr="00AC0EBD">
        <w:rPr>
          <w:sz w:val="20"/>
          <w:szCs w:val="20"/>
        </w:rPr>
        <w:t xml:space="preserve"> and training venues. If this does happen, and in all events, we guarantee to maintain the quality and value of our training. Nothing in </w:t>
      </w:r>
      <w:r w:rsidR="00097134">
        <w:rPr>
          <w:sz w:val="20"/>
          <w:szCs w:val="20"/>
        </w:rPr>
        <w:t>our prospectus or this document</w:t>
      </w:r>
      <w:r w:rsidR="007308FA" w:rsidRPr="00AC0EBD">
        <w:rPr>
          <w:sz w:val="20"/>
          <w:szCs w:val="20"/>
        </w:rPr>
        <w:t xml:space="preserve"> forms a contract. Photographic, audio and video recordings of our courses are not allowed. Although our policy is one of open access, we reserve the right to refuse any course application at our discretion and to terminate the training of any student whose conduct is deemed offensive/disruptive.</w:t>
      </w:r>
      <w:r w:rsidR="00DB3EF7">
        <w:rPr>
          <w:sz w:val="20"/>
          <w:szCs w:val="20"/>
        </w:rPr>
        <w:t xml:space="preserve">  If you have a learning difficulty or suffer/have suffered from any serious physical or mental condition which might impact on your training and subsequent professional practice, please discuss this in confidence with your tutor at the time of enrolment.  For any help/advice please don’t hesitate to call us.  </w:t>
      </w:r>
      <w:r w:rsidR="007308FA" w:rsidRPr="00AC0EBD">
        <w:rPr>
          <w:sz w:val="20"/>
          <w:szCs w:val="20"/>
        </w:rPr>
        <w:t>Details</w:t>
      </w:r>
      <w:r w:rsidR="00DB3EF7">
        <w:rPr>
          <w:sz w:val="20"/>
          <w:szCs w:val="20"/>
        </w:rPr>
        <w:t xml:space="preserve"> of course timings, directions and </w:t>
      </w:r>
      <w:r w:rsidR="005B60A1">
        <w:rPr>
          <w:sz w:val="20"/>
          <w:szCs w:val="20"/>
        </w:rPr>
        <w:t xml:space="preserve">(where appropriate) a </w:t>
      </w:r>
      <w:r w:rsidR="007308FA" w:rsidRPr="00AC0EBD">
        <w:rPr>
          <w:sz w:val="20"/>
          <w:szCs w:val="20"/>
        </w:rPr>
        <w:t>recommended reading list will be sent to you with your receipt.</w:t>
      </w:r>
    </w:p>
    <w:p w:rsidR="007308FA" w:rsidRPr="00AC0EBD" w:rsidRDefault="007308FA" w:rsidP="007308FA">
      <w:pPr>
        <w:jc w:val="both"/>
        <w:rPr>
          <w:sz w:val="20"/>
          <w:szCs w:val="20"/>
        </w:rPr>
      </w:pPr>
    </w:p>
    <w:p w:rsidR="007308FA" w:rsidRPr="00AC0EBD" w:rsidRDefault="007308FA" w:rsidP="007308FA">
      <w:pPr>
        <w:jc w:val="both"/>
        <w:rPr>
          <w:sz w:val="20"/>
          <w:szCs w:val="20"/>
        </w:rPr>
      </w:pPr>
    </w:p>
    <w:p w:rsidR="00541D5D" w:rsidRPr="00AC0EBD" w:rsidRDefault="00541D5D" w:rsidP="00541D5D">
      <w:pPr>
        <w:jc w:val="both"/>
        <w:rPr>
          <w:b/>
          <w:bCs/>
        </w:rPr>
      </w:pPr>
      <w:r w:rsidRPr="00AC0EBD">
        <w:rPr>
          <w:b/>
          <w:bCs/>
        </w:rPr>
        <w:t>Intensive One to One Training</w:t>
      </w:r>
    </w:p>
    <w:p w:rsidR="00541D5D" w:rsidRPr="00AC0EBD" w:rsidRDefault="00541D5D" w:rsidP="00541D5D">
      <w:pPr>
        <w:jc w:val="both"/>
        <w:rPr>
          <w:b/>
          <w:bCs/>
          <w:sz w:val="20"/>
          <w:szCs w:val="20"/>
        </w:rPr>
      </w:pPr>
    </w:p>
    <w:p w:rsidR="00541D5D" w:rsidRPr="00AC0EBD" w:rsidRDefault="00541D5D" w:rsidP="00541D5D">
      <w:pPr>
        <w:jc w:val="both"/>
        <w:rPr>
          <w:sz w:val="20"/>
          <w:szCs w:val="20"/>
        </w:rPr>
      </w:pPr>
      <w:r w:rsidRPr="00AC0EBD">
        <w:rPr>
          <w:sz w:val="20"/>
          <w:szCs w:val="20"/>
        </w:rPr>
        <w:t>A very small number of places, for each course, are available for those with time constraints or who wish to qualify through an int</w:t>
      </w:r>
      <w:r w:rsidR="00097134">
        <w:rPr>
          <w:sz w:val="20"/>
          <w:szCs w:val="20"/>
        </w:rPr>
        <w:t>ensive</w:t>
      </w:r>
      <w:r w:rsidRPr="00AC0EBD">
        <w:rPr>
          <w:sz w:val="20"/>
          <w:szCs w:val="20"/>
        </w:rPr>
        <w:t>, one to one, trainer/student or micro-group route. The number of hours of attendance can be significantly reduced and the qualification attained in a considerably shorter timeframe. If you feel this is for you please ask us for details.</w:t>
      </w:r>
    </w:p>
    <w:p w:rsidR="007308FA" w:rsidRDefault="007308FA" w:rsidP="007308FA">
      <w:pPr>
        <w:jc w:val="both"/>
        <w:rPr>
          <w:sz w:val="20"/>
          <w:szCs w:val="20"/>
        </w:rPr>
      </w:pPr>
    </w:p>
    <w:p w:rsidR="00EA6838" w:rsidRDefault="00EA6838" w:rsidP="007308FA">
      <w:pPr>
        <w:jc w:val="both"/>
        <w:rPr>
          <w:sz w:val="20"/>
          <w:szCs w:val="20"/>
        </w:rPr>
      </w:pPr>
    </w:p>
    <w:p w:rsidR="00EA6838" w:rsidRPr="00DB3EF7" w:rsidRDefault="00EA6838" w:rsidP="007308FA">
      <w:pPr>
        <w:jc w:val="both"/>
        <w:rPr>
          <w:b/>
        </w:rPr>
      </w:pPr>
      <w:r w:rsidRPr="00DB3EF7">
        <w:rPr>
          <w:b/>
        </w:rPr>
        <w:t>Distance Learning Option</w:t>
      </w:r>
    </w:p>
    <w:p w:rsidR="00EA6838" w:rsidRDefault="00EA6838" w:rsidP="007308FA">
      <w:pPr>
        <w:jc w:val="both"/>
        <w:rPr>
          <w:sz w:val="20"/>
          <w:szCs w:val="20"/>
        </w:rPr>
      </w:pPr>
    </w:p>
    <w:p w:rsidR="00EA6838" w:rsidRDefault="00EA6838" w:rsidP="007308FA">
      <w:pPr>
        <w:jc w:val="both"/>
        <w:rPr>
          <w:sz w:val="20"/>
          <w:szCs w:val="20"/>
        </w:rPr>
      </w:pPr>
      <w:r>
        <w:rPr>
          <w:sz w:val="20"/>
          <w:szCs w:val="20"/>
        </w:rPr>
        <w:t xml:space="preserve">All courses are available to study through, fully tutor </w:t>
      </w:r>
      <w:r w:rsidR="00DB3EF7">
        <w:rPr>
          <w:sz w:val="20"/>
          <w:szCs w:val="20"/>
        </w:rPr>
        <w:t>supported, distance/on-lin</w:t>
      </w:r>
      <w:r w:rsidR="00C5332D">
        <w:rPr>
          <w:sz w:val="20"/>
          <w:szCs w:val="20"/>
        </w:rPr>
        <w:t>e learning</w:t>
      </w:r>
      <w:r w:rsidR="00DB3EF7">
        <w:rPr>
          <w:sz w:val="20"/>
          <w:szCs w:val="20"/>
        </w:rPr>
        <w:t>. Distance learning courses may be linked to short intensive, attendance training courses to meet the requirements of individual learners.  Students learn at their own pace and receive personal tutorials, assignments and supervision.  Please call us to arrange for an informal discussion.</w:t>
      </w:r>
    </w:p>
    <w:p w:rsidR="00DB3EF7" w:rsidRDefault="00DB3EF7" w:rsidP="007308FA">
      <w:pPr>
        <w:jc w:val="both"/>
        <w:rPr>
          <w:sz w:val="20"/>
          <w:szCs w:val="20"/>
        </w:rPr>
      </w:pPr>
    </w:p>
    <w:p w:rsidR="00DB3EF7" w:rsidRPr="00AC0EBD" w:rsidRDefault="00DB3EF7" w:rsidP="007308FA">
      <w:pPr>
        <w:jc w:val="both"/>
        <w:rPr>
          <w:sz w:val="20"/>
          <w:szCs w:val="20"/>
        </w:rPr>
      </w:pPr>
    </w:p>
    <w:p w:rsidR="00121B83" w:rsidRPr="00AC0EBD" w:rsidRDefault="00121B83" w:rsidP="00121B83">
      <w:pPr>
        <w:jc w:val="both"/>
      </w:pPr>
      <w:r w:rsidRPr="00AC0EBD">
        <w:t>Central England College</w:t>
      </w:r>
    </w:p>
    <w:p w:rsidR="00121B83" w:rsidRPr="00AC0EBD" w:rsidRDefault="00121B83" w:rsidP="00121B83">
      <w:pPr>
        <w:jc w:val="both"/>
      </w:pPr>
      <w:r w:rsidRPr="00AC0EBD">
        <w:t>240 Alcester Road South</w:t>
      </w:r>
    </w:p>
    <w:p w:rsidR="00121B83" w:rsidRPr="00AC0EBD" w:rsidRDefault="00121B83" w:rsidP="00121B83">
      <w:pPr>
        <w:jc w:val="both"/>
      </w:pPr>
      <w:r w:rsidRPr="00AC0EBD">
        <w:t>Kings Heath</w:t>
      </w:r>
    </w:p>
    <w:p w:rsidR="00121B83" w:rsidRPr="00AC0EBD" w:rsidRDefault="00121B83" w:rsidP="00121B83">
      <w:pPr>
        <w:jc w:val="both"/>
      </w:pPr>
      <w:r w:rsidRPr="00AC0EBD">
        <w:t>Birmingham</w:t>
      </w:r>
    </w:p>
    <w:p w:rsidR="00121B83" w:rsidRPr="00AC0EBD" w:rsidRDefault="00121B83" w:rsidP="00121B83">
      <w:pPr>
        <w:jc w:val="both"/>
      </w:pPr>
      <w:r w:rsidRPr="00AC0EBD">
        <w:t>B14 6DR</w:t>
      </w:r>
    </w:p>
    <w:p w:rsidR="00121B83" w:rsidRPr="00AC0EBD" w:rsidRDefault="00121B83" w:rsidP="00121B83">
      <w:pPr>
        <w:jc w:val="both"/>
      </w:pPr>
    </w:p>
    <w:p w:rsidR="00121B83" w:rsidRPr="00AC0EBD" w:rsidRDefault="00121B83" w:rsidP="00121B83">
      <w:pPr>
        <w:jc w:val="both"/>
      </w:pPr>
      <w:r w:rsidRPr="00AC0EBD">
        <w:t>T:   0121 444 1110</w:t>
      </w:r>
    </w:p>
    <w:p w:rsidR="00121B83" w:rsidRPr="00AC0EBD" w:rsidRDefault="00121B83" w:rsidP="00121B83">
      <w:pPr>
        <w:jc w:val="both"/>
      </w:pPr>
      <w:r w:rsidRPr="00AC0EBD">
        <w:t xml:space="preserve">E:   </w:t>
      </w:r>
      <w:hyperlink r:id="rId8" w:history="1">
        <w:r w:rsidRPr="00AC0EBD">
          <w:rPr>
            <w:rStyle w:val="Hyperlink"/>
          </w:rPr>
          <w:t>info@centralenglandcollege.org</w:t>
        </w:r>
      </w:hyperlink>
    </w:p>
    <w:p w:rsidR="00121B83" w:rsidRDefault="00121B83" w:rsidP="00121B83">
      <w:pPr>
        <w:jc w:val="both"/>
      </w:pPr>
      <w:r w:rsidRPr="00AC0EBD">
        <w:t xml:space="preserve">W:  </w:t>
      </w:r>
      <w:hyperlink r:id="rId9" w:history="1">
        <w:r w:rsidR="005B60A1" w:rsidRPr="0096271C">
          <w:rPr>
            <w:rStyle w:val="Hyperlink"/>
          </w:rPr>
          <w:t>www.centralenglandcollege.org</w:t>
        </w:r>
      </w:hyperlink>
    </w:p>
    <w:p w:rsidR="005B60A1" w:rsidRPr="00AC0EBD" w:rsidRDefault="005B60A1" w:rsidP="00121B83">
      <w:pPr>
        <w:jc w:val="both"/>
      </w:pPr>
      <w:r>
        <w:t xml:space="preserve">W:  </w:t>
      </w:r>
      <w:hyperlink r:id="rId10" w:history="1">
        <w:r w:rsidRPr="0096271C">
          <w:rPr>
            <w:rStyle w:val="Hyperlink"/>
          </w:rPr>
          <w:t>www.mindfulnessnow.org.uk</w:t>
        </w:r>
      </w:hyperlink>
      <w:r>
        <w:t xml:space="preserve"> </w:t>
      </w:r>
    </w:p>
    <w:p w:rsidR="00541D5D" w:rsidRPr="00AC0EBD" w:rsidRDefault="00541D5D" w:rsidP="007308FA">
      <w:pPr>
        <w:jc w:val="both"/>
        <w:rPr>
          <w:sz w:val="20"/>
          <w:szCs w:val="20"/>
        </w:rPr>
      </w:pPr>
    </w:p>
    <w:sectPr w:rsidR="00541D5D" w:rsidRPr="00AC0EBD" w:rsidSect="005D2CE2">
      <w:footerReference w:type="even" r:id="rId11"/>
      <w:footerReference w:type="default" r:id="rId12"/>
      <w:pgSz w:w="11906" w:h="16838"/>
      <w:pgMar w:top="964" w:right="1797" w:bottom="96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299" w:rsidRDefault="00DD2299">
      <w:r>
        <w:separator/>
      </w:r>
    </w:p>
  </w:endnote>
  <w:endnote w:type="continuationSeparator" w:id="0">
    <w:p w:rsidR="00DD2299" w:rsidRDefault="00DD2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0AE" w:rsidRDefault="00BC50AE" w:rsidP="00CA4E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50AE" w:rsidRDefault="00BC50AE" w:rsidP="00D719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0AE" w:rsidRDefault="00BC50AE" w:rsidP="00CA4E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7CD5">
      <w:rPr>
        <w:rStyle w:val="PageNumber"/>
        <w:noProof/>
      </w:rPr>
      <w:t>1</w:t>
    </w:r>
    <w:r>
      <w:rPr>
        <w:rStyle w:val="PageNumber"/>
      </w:rPr>
      <w:fldChar w:fldCharType="end"/>
    </w:r>
  </w:p>
  <w:p w:rsidR="00BC50AE" w:rsidRDefault="00BC50AE" w:rsidP="00D7196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299" w:rsidRDefault="00DD2299">
      <w:r>
        <w:separator/>
      </w:r>
    </w:p>
  </w:footnote>
  <w:footnote w:type="continuationSeparator" w:id="0">
    <w:p w:rsidR="00DD2299" w:rsidRDefault="00DD22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BD1"/>
    <w:rsid w:val="00002A50"/>
    <w:rsid w:val="000053E7"/>
    <w:rsid w:val="00005F7F"/>
    <w:rsid w:val="00006427"/>
    <w:rsid w:val="0000703B"/>
    <w:rsid w:val="00007E80"/>
    <w:rsid w:val="00010FE2"/>
    <w:rsid w:val="000148A5"/>
    <w:rsid w:val="00021335"/>
    <w:rsid w:val="0002431D"/>
    <w:rsid w:val="000256DC"/>
    <w:rsid w:val="0004585F"/>
    <w:rsid w:val="00050BBC"/>
    <w:rsid w:val="00054427"/>
    <w:rsid w:val="00057694"/>
    <w:rsid w:val="0006134F"/>
    <w:rsid w:val="00061F9E"/>
    <w:rsid w:val="0007022C"/>
    <w:rsid w:val="0007229B"/>
    <w:rsid w:val="00073020"/>
    <w:rsid w:val="000733DC"/>
    <w:rsid w:val="000773B8"/>
    <w:rsid w:val="000806EC"/>
    <w:rsid w:val="000933B4"/>
    <w:rsid w:val="00093C30"/>
    <w:rsid w:val="000945C5"/>
    <w:rsid w:val="00097134"/>
    <w:rsid w:val="000A31C6"/>
    <w:rsid w:val="000A5D27"/>
    <w:rsid w:val="000C2335"/>
    <w:rsid w:val="000C46F7"/>
    <w:rsid w:val="000C4BE9"/>
    <w:rsid w:val="000D2362"/>
    <w:rsid w:val="000E29FE"/>
    <w:rsid w:val="000F2C9B"/>
    <w:rsid w:val="000F31EB"/>
    <w:rsid w:val="000F6B54"/>
    <w:rsid w:val="00102644"/>
    <w:rsid w:val="0010341F"/>
    <w:rsid w:val="00110893"/>
    <w:rsid w:val="00113972"/>
    <w:rsid w:val="00115E2A"/>
    <w:rsid w:val="00117529"/>
    <w:rsid w:val="00121422"/>
    <w:rsid w:val="00121B83"/>
    <w:rsid w:val="00122751"/>
    <w:rsid w:val="00125C97"/>
    <w:rsid w:val="0013315F"/>
    <w:rsid w:val="001370C4"/>
    <w:rsid w:val="001438A5"/>
    <w:rsid w:val="00154A73"/>
    <w:rsid w:val="00160E5C"/>
    <w:rsid w:val="0016383C"/>
    <w:rsid w:val="001812E1"/>
    <w:rsid w:val="00182E91"/>
    <w:rsid w:val="001843BA"/>
    <w:rsid w:val="00190DDC"/>
    <w:rsid w:val="00195D7F"/>
    <w:rsid w:val="001968E8"/>
    <w:rsid w:val="001B47F4"/>
    <w:rsid w:val="001B7C7C"/>
    <w:rsid w:val="001C7F69"/>
    <w:rsid w:val="001D2333"/>
    <w:rsid w:val="001D41A9"/>
    <w:rsid w:val="001E058B"/>
    <w:rsid w:val="001E3023"/>
    <w:rsid w:val="001E39C3"/>
    <w:rsid w:val="001E4ED7"/>
    <w:rsid w:val="001F2436"/>
    <w:rsid w:val="001F63C2"/>
    <w:rsid w:val="001F646B"/>
    <w:rsid w:val="002000DE"/>
    <w:rsid w:val="00206EBD"/>
    <w:rsid w:val="0020761C"/>
    <w:rsid w:val="00214525"/>
    <w:rsid w:val="00215B8F"/>
    <w:rsid w:val="00245627"/>
    <w:rsid w:val="00246759"/>
    <w:rsid w:val="0024760A"/>
    <w:rsid w:val="002617C3"/>
    <w:rsid w:val="0026452B"/>
    <w:rsid w:val="00281ED2"/>
    <w:rsid w:val="00287B0E"/>
    <w:rsid w:val="00287E2D"/>
    <w:rsid w:val="002A0C7E"/>
    <w:rsid w:val="002A37A9"/>
    <w:rsid w:val="002C0EAB"/>
    <w:rsid w:val="002C315E"/>
    <w:rsid w:val="002C6341"/>
    <w:rsid w:val="002D0043"/>
    <w:rsid w:val="002D18E5"/>
    <w:rsid w:val="002D28C6"/>
    <w:rsid w:val="002E3881"/>
    <w:rsid w:val="002E55A4"/>
    <w:rsid w:val="002F3594"/>
    <w:rsid w:val="002F4131"/>
    <w:rsid w:val="002F4618"/>
    <w:rsid w:val="0030389A"/>
    <w:rsid w:val="00315811"/>
    <w:rsid w:val="00317604"/>
    <w:rsid w:val="00320B54"/>
    <w:rsid w:val="003244F8"/>
    <w:rsid w:val="00327FD3"/>
    <w:rsid w:val="0034122F"/>
    <w:rsid w:val="00350803"/>
    <w:rsid w:val="00353947"/>
    <w:rsid w:val="00355A06"/>
    <w:rsid w:val="00356409"/>
    <w:rsid w:val="003600A9"/>
    <w:rsid w:val="00361FA3"/>
    <w:rsid w:val="00364C9D"/>
    <w:rsid w:val="003766AE"/>
    <w:rsid w:val="0038318C"/>
    <w:rsid w:val="003839AA"/>
    <w:rsid w:val="003B22EA"/>
    <w:rsid w:val="003B2BC7"/>
    <w:rsid w:val="003B2CCA"/>
    <w:rsid w:val="003B3DFC"/>
    <w:rsid w:val="003B67EE"/>
    <w:rsid w:val="003B7409"/>
    <w:rsid w:val="003C1A19"/>
    <w:rsid w:val="003C475F"/>
    <w:rsid w:val="003C6C3C"/>
    <w:rsid w:val="003D1BA4"/>
    <w:rsid w:val="003D1D51"/>
    <w:rsid w:val="003E32B7"/>
    <w:rsid w:val="003E6583"/>
    <w:rsid w:val="003F6EB3"/>
    <w:rsid w:val="0040038D"/>
    <w:rsid w:val="00400DFE"/>
    <w:rsid w:val="00416BDE"/>
    <w:rsid w:val="00417E20"/>
    <w:rsid w:val="00420FE2"/>
    <w:rsid w:val="00430A69"/>
    <w:rsid w:val="00430C00"/>
    <w:rsid w:val="00431A22"/>
    <w:rsid w:val="00432C36"/>
    <w:rsid w:val="00432F2F"/>
    <w:rsid w:val="00433E74"/>
    <w:rsid w:val="00434D5F"/>
    <w:rsid w:val="004436AC"/>
    <w:rsid w:val="00444327"/>
    <w:rsid w:val="00450541"/>
    <w:rsid w:val="0045395F"/>
    <w:rsid w:val="00454C8C"/>
    <w:rsid w:val="00467295"/>
    <w:rsid w:val="004673A5"/>
    <w:rsid w:val="00472ED8"/>
    <w:rsid w:val="0047513B"/>
    <w:rsid w:val="00477CF8"/>
    <w:rsid w:val="004845D7"/>
    <w:rsid w:val="00493AC5"/>
    <w:rsid w:val="00495DF7"/>
    <w:rsid w:val="004A0046"/>
    <w:rsid w:val="004A1A03"/>
    <w:rsid w:val="004A351E"/>
    <w:rsid w:val="004A688B"/>
    <w:rsid w:val="004B2272"/>
    <w:rsid w:val="004B5E4B"/>
    <w:rsid w:val="004B6C96"/>
    <w:rsid w:val="004B7248"/>
    <w:rsid w:val="004B78B8"/>
    <w:rsid w:val="004C7018"/>
    <w:rsid w:val="004C72D0"/>
    <w:rsid w:val="004D0F03"/>
    <w:rsid w:val="004D177E"/>
    <w:rsid w:val="004E613E"/>
    <w:rsid w:val="004F0542"/>
    <w:rsid w:val="004F1B73"/>
    <w:rsid w:val="004F3FAE"/>
    <w:rsid w:val="004F3FC3"/>
    <w:rsid w:val="004F4339"/>
    <w:rsid w:val="004F55DE"/>
    <w:rsid w:val="004F60C5"/>
    <w:rsid w:val="00500074"/>
    <w:rsid w:val="00501155"/>
    <w:rsid w:val="00512303"/>
    <w:rsid w:val="00524575"/>
    <w:rsid w:val="005366BA"/>
    <w:rsid w:val="00541D5D"/>
    <w:rsid w:val="00542F5F"/>
    <w:rsid w:val="005519EB"/>
    <w:rsid w:val="00554BE3"/>
    <w:rsid w:val="00555BCE"/>
    <w:rsid w:val="00562478"/>
    <w:rsid w:val="00572790"/>
    <w:rsid w:val="00585252"/>
    <w:rsid w:val="00592472"/>
    <w:rsid w:val="0059405C"/>
    <w:rsid w:val="005A29BB"/>
    <w:rsid w:val="005B5D74"/>
    <w:rsid w:val="005B60A1"/>
    <w:rsid w:val="005C07D8"/>
    <w:rsid w:val="005C2CF7"/>
    <w:rsid w:val="005D2CE2"/>
    <w:rsid w:val="005D346A"/>
    <w:rsid w:val="005D52AF"/>
    <w:rsid w:val="005E0469"/>
    <w:rsid w:val="005E752E"/>
    <w:rsid w:val="005F0255"/>
    <w:rsid w:val="005F0D20"/>
    <w:rsid w:val="005F1868"/>
    <w:rsid w:val="005F6912"/>
    <w:rsid w:val="00603BD1"/>
    <w:rsid w:val="0060460C"/>
    <w:rsid w:val="006053A2"/>
    <w:rsid w:val="00614CDD"/>
    <w:rsid w:val="00616B06"/>
    <w:rsid w:val="00617183"/>
    <w:rsid w:val="00631F89"/>
    <w:rsid w:val="00632378"/>
    <w:rsid w:val="0063240C"/>
    <w:rsid w:val="0063290C"/>
    <w:rsid w:val="0063609F"/>
    <w:rsid w:val="0063696E"/>
    <w:rsid w:val="00636E0C"/>
    <w:rsid w:val="00640D27"/>
    <w:rsid w:val="00644313"/>
    <w:rsid w:val="00651819"/>
    <w:rsid w:val="0065783B"/>
    <w:rsid w:val="00676222"/>
    <w:rsid w:val="00680FFE"/>
    <w:rsid w:val="00692C32"/>
    <w:rsid w:val="00696414"/>
    <w:rsid w:val="006A5039"/>
    <w:rsid w:val="006B16D1"/>
    <w:rsid w:val="006C02EF"/>
    <w:rsid w:val="006C08BF"/>
    <w:rsid w:val="006C3271"/>
    <w:rsid w:val="006C6BC3"/>
    <w:rsid w:val="006D155C"/>
    <w:rsid w:val="006D1D8D"/>
    <w:rsid w:val="006D2012"/>
    <w:rsid w:val="006D379B"/>
    <w:rsid w:val="006D643F"/>
    <w:rsid w:val="006E5499"/>
    <w:rsid w:val="006E6598"/>
    <w:rsid w:val="006F00AC"/>
    <w:rsid w:val="006F52CE"/>
    <w:rsid w:val="00701CE4"/>
    <w:rsid w:val="0070609E"/>
    <w:rsid w:val="00707B80"/>
    <w:rsid w:val="00713399"/>
    <w:rsid w:val="00714573"/>
    <w:rsid w:val="007231C4"/>
    <w:rsid w:val="007235A2"/>
    <w:rsid w:val="00725098"/>
    <w:rsid w:val="007259DF"/>
    <w:rsid w:val="00727986"/>
    <w:rsid w:val="007308FA"/>
    <w:rsid w:val="00731DC5"/>
    <w:rsid w:val="00732189"/>
    <w:rsid w:val="0073457A"/>
    <w:rsid w:val="00735B10"/>
    <w:rsid w:val="0074738B"/>
    <w:rsid w:val="0075271E"/>
    <w:rsid w:val="00753A19"/>
    <w:rsid w:val="007550C2"/>
    <w:rsid w:val="00763EBB"/>
    <w:rsid w:val="007666F6"/>
    <w:rsid w:val="007671A3"/>
    <w:rsid w:val="0077304E"/>
    <w:rsid w:val="00773C5A"/>
    <w:rsid w:val="007767CF"/>
    <w:rsid w:val="007838D7"/>
    <w:rsid w:val="00785BA3"/>
    <w:rsid w:val="00791E9A"/>
    <w:rsid w:val="007932CF"/>
    <w:rsid w:val="007A054B"/>
    <w:rsid w:val="007A452E"/>
    <w:rsid w:val="007B4818"/>
    <w:rsid w:val="007D3EF2"/>
    <w:rsid w:val="007F25B8"/>
    <w:rsid w:val="007F4CB9"/>
    <w:rsid w:val="007F6284"/>
    <w:rsid w:val="0081220F"/>
    <w:rsid w:val="008153C0"/>
    <w:rsid w:val="00815509"/>
    <w:rsid w:val="00817EED"/>
    <w:rsid w:val="00834671"/>
    <w:rsid w:val="00835D19"/>
    <w:rsid w:val="0084450D"/>
    <w:rsid w:val="008508F1"/>
    <w:rsid w:val="0085272F"/>
    <w:rsid w:val="008545ED"/>
    <w:rsid w:val="00866DEC"/>
    <w:rsid w:val="00870D2D"/>
    <w:rsid w:val="0087468F"/>
    <w:rsid w:val="008754FC"/>
    <w:rsid w:val="008763D1"/>
    <w:rsid w:val="0088256D"/>
    <w:rsid w:val="00883652"/>
    <w:rsid w:val="00886393"/>
    <w:rsid w:val="0088649A"/>
    <w:rsid w:val="008939F0"/>
    <w:rsid w:val="008A1BBF"/>
    <w:rsid w:val="008A30E5"/>
    <w:rsid w:val="008A4C79"/>
    <w:rsid w:val="008A68F8"/>
    <w:rsid w:val="008C1F46"/>
    <w:rsid w:val="008C3B82"/>
    <w:rsid w:val="008D696D"/>
    <w:rsid w:val="008E5D5B"/>
    <w:rsid w:val="008E6672"/>
    <w:rsid w:val="008F1FE3"/>
    <w:rsid w:val="008F47AF"/>
    <w:rsid w:val="00910AC2"/>
    <w:rsid w:val="00911CB9"/>
    <w:rsid w:val="00916385"/>
    <w:rsid w:val="00916CF9"/>
    <w:rsid w:val="00931928"/>
    <w:rsid w:val="0093734C"/>
    <w:rsid w:val="009464E8"/>
    <w:rsid w:val="00946DF4"/>
    <w:rsid w:val="00956870"/>
    <w:rsid w:val="00962ABC"/>
    <w:rsid w:val="009659B8"/>
    <w:rsid w:val="0097262F"/>
    <w:rsid w:val="00981EDD"/>
    <w:rsid w:val="00984115"/>
    <w:rsid w:val="009845E2"/>
    <w:rsid w:val="00985741"/>
    <w:rsid w:val="00992EAA"/>
    <w:rsid w:val="00993ED4"/>
    <w:rsid w:val="009A5EAB"/>
    <w:rsid w:val="009A7BEE"/>
    <w:rsid w:val="009B29BF"/>
    <w:rsid w:val="009C3DBC"/>
    <w:rsid w:val="009D1D1A"/>
    <w:rsid w:val="009D2335"/>
    <w:rsid w:val="009D495B"/>
    <w:rsid w:val="009E7BCA"/>
    <w:rsid w:val="009F1594"/>
    <w:rsid w:val="009F1B67"/>
    <w:rsid w:val="009F3F06"/>
    <w:rsid w:val="00A027AE"/>
    <w:rsid w:val="00A0355E"/>
    <w:rsid w:val="00A0771E"/>
    <w:rsid w:val="00A20929"/>
    <w:rsid w:val="00A23AC2"/>
    <w:rsid w:val="00A306F1"/>
    <w:rsid w:val="00A319CC"/>
    <w:rsid w:val="00A35537"/>
    <w:rsid w:val="00A3593E"/>
    <w:rsid w:val="00A43C6D"/>
    <w:rsid w:val="00A452E3"/>
    <w:rsid w:val="00A4746F"/>
    <w:rsid w:val="00A514C0"/>
    <w:rsid w:val="00A60636"/>
    <w:rsid w:val="00A66ADE"/>
    <w:rsid w:val="00A73E39"/>
    <w:rsid w:val="00A86733"/>
    <w:rsid w:val="00A91F66"/>
    <w:rsid w:val="00A94F8A"/>
    <w:rsid w:val="00AA4146"/>
    <w:rsid w:val="00AB27DC"/>
    <w:rsid w:val="00AB73B4"/>
    <w:rsid w:val="00AB7D17"/>
    <w:rsid w:val="00AC0EBD"/>
    <w:rsid w:val="00AC33F1"/>
    <w:rsid w:val="00AC381B"/>
    <w:rsid w:val="00AC45A5"/>
    <w:rsid w:val="00AD081D"/>
    <w:rsid w:val="00AD24F3"/>
    <w:rsid w:val="00AE10AB"/>
    <w:rsid w:val="00AF0940"/>
    <w:rsid w:val="00B12592"/>
    <w:rsid w:val="00B13044"/>
    <w:rsid w:val="00B177B0"/>
    <w:rsid w:val="00B17845"/>
    <w:rsid w:val="00B17B1C"/>
    <w:rsid w:val="00B24D39"/>
    <w:rsid w:val="00B266CB"/>
    <w:rsid w:val="00B33797"/>
    <w:rsid w:val="00B406A3"/>
    <w:rsid w:val="00B438F0"/>
    <w:rsid w:val="00B444B1"/>
    <w:rsid w:val="00B458E0"/>
    <w:rsid w:val="00B45B57"/>
    <w:rsid w:val="00B471F6"/>
    <w:rsid w:val="00B54B7A"/>
    <w:rsid w:val="00B60BA2"/>
    <w:rsid w:val="00B638FC"/>
    <w:rsid w:val="00B818CA"/>
    <w:rsid w:val="00B90079"/>
    <w:rsid w:val="00B92456"/>
    <w:rsid w:val="00B92D89"/>
    <w:rsid w:val="00B9788F"/>
    <w:rsid w:val="00BA3752"/>
    <w:rsid w:val="00BA3AAE"/>
    <w:rsid w:val="00BA42D0"/>
    <w:rsid w:val="00BC50AE"/>
    <w:rsid w:val="00BC59EB"/>
    <w:rsid w:val="00BD3285"/>
    <w:rsid w:val="00BD485A"/>
    <w:rsid w:val="00BD7629"/>
    <w:rsid w:val="00BE1910"/>
    <w:rsid w:val="00BE713B"/>
    <w:rsid w:val="00BE73F0"/>
    <w:rsid w:val="00BF6854"/>
    <w:rsid w:val="00C04F99"/>
    <w:rsid w:val="00C051C7"/>
    <w:rsid w:val="00C05843"/>
    <w:rsid w:val="00C12750"/>
    <w:rsid w:val="00C13A76"/>
    <w:rsid w:val="00C14C74"/>
    <w:rsid w:val="00C23BCA"/>
    <w:rsid w:val="00C27078"/>
    <w:rsid w:val="00C37F63"/>
    <w:rsid w:val="00C47E36"/>
    <w:rsid w:val="00C5332D"/>
    <w:rsid w:val="00C54522"/>
    <w:rsid w:val="00C56866"/>
    <w:rsid w:val="00C6112E"/>
    <w:rsid w:val="00C671ED"/>
    <w:rsid w:val="00C71ACE"/>
    <w:rsid w:val="00C82554"/>
    <w:rsid w:val="00C85E93"/>
    <w:rsid w:val="00C865F9"/>
    <w:rsid w:val="00C9154B"/>
    <w:rsid w:val="00C921D0"/>
    <w:rsid w:val="00C95E0F"/>
    <w:rsid w:val="00C97CBF"/>
    <w:rsid w:val="00CA1054"/>
    <w:rsid w:val="00CA15F5"/>
    <w:rsid w:val="00CA4E09"/>
    <w:rsid w:val="00CA6968"/>
    <w:rsid w:val="00CB2A1F"/>
    <w:rsid w:val="00CB2AD5"/>
    <w:rsid w:val="00CC0899"/>
    <w:rsid w:val="00CC2F1B"/>
    <w:rsid w:val="00CC30C8"/>
    <w:rsid w:val="00CD24E3"/>
    <w:rsid w:val="00CD7F45"/>
    <w:rsid w:val="00CF7339"/>
    <w:rsid w:val="00D015AA"/>
    <w:rsid w:val="00D023D9"/>
    <w:rsid w:val="00D03C82"/>
    <w:rsid w:val="00D03EBF"/>
    <w:rsid w:val="00D047E6"/>
    <w:rsid w:val="00D1591F"/>
    <w:rsid w:val="00D15A26"/>
    <w:rsid w:val="00D17FE2"/>
    <w:rsid w:val="00D201B3"/>
    <w:rsid w:val="00D252BE"/>
    <w:rsid w:val="00D353EB"/>
    <w:rsid w:val="00D36608"/>
    <w:rsid w:val="00D40EE8"/>
    <w:rsid w:val="00D47B01"/>
    <w:rsid w:val="00D570B5"/>
    <w:rsid w:val="00D619EB"/>
    <w:rsid w:val="00D7155D"/>
    <w:rsid w:val="00D71965"/>
    <w:rsid w:val="00D74A7C"/>
    <w:rsid w:val="00D754DC"/>
    <w:rsid w:val="00D76203"/>
    <w:rsid w:val="00D804B9"/>
    <w:rsid w:val="00D82606"/>
    <w:rsid w:val="00D9720D"/>
    <w:rsid w:val="00DA3BCA"/>
    <w:rsid w:val="00DA5F50"/>
    <w:rsid w:val="00DB0A4F"/>
    <w:rsid w:val="00DB3EF7"/>
    <w:rsid w:val="00DC1346"/>
    <w:rsid w:val="00DC5504"/>
    <w:rsid w:val="00DC7A93"/>
    <w:rsid w:val="00DD0CBA"/>
    <w:rsid w:val="00DD2299"/>
    <w:rsid w:val="00DD3FDC"/>
    <w:rsid w:val="00DD7114"/>
    <w:rsid w:val="00DE32EF"/>
    <w:rsid w:val="00DE6399"/>
    <w:rsid w:val="00DF0164"/>
    <w:rsid w:val="00DF1861"/>
    <w:rsid w:val="00DF3A14"/>
    <w:rsid w:val="00DF67BA"/>
    <w:rsid w:val="00E04E83"/>
    <w:rsid w:val="00E0500B"/>
    <w:rsid w:val="00E055F7"/>
    <w:rsid w:val="00E16189"/>
    <w:rsid w:val="00E31C0E"/>
    <w:rsid w:val="00E37951"/>
    <w:rsid w:val="00E520F2"/>
    <w:rsid w:val="00E6165F"/>
    <w:rsid w:val="00E67327"/>
    <w:rsid w:val="00E7496F"/>
    <w:rsid w:val="00E82584"/>
    <w:rsid w:val="00E82613"/>
    <w:rsid w:val="00E84134"/>
    <w:rsid w:val="00E91E1C"/>
    <w:rsid w:val="00EA3CCB"/>
    <w:rsid w:val="00EA6838"/>
    <w:rsid w:val="00EA7087"/>
    <w:rsid w:val="00EB3AFE"/>
    <w:rsid w:val="00EC011E"/>
    <w:rsid w:val="00EC21C3"/>
    <w:rsid w:val="00EC2D84"/>
    <w:rsid w:val="00EC2DB7"/>
    <w:rsid w:val="00EC66AB"/>
    <w:rsid w:val="00ED64DB"/>
    <w:rsid w:val="00EE0389"/>
    <w:rsid w:val="00EE57F0"/>
    <w:rsid w:val="00EF3638"/>
    <w:rsid w:val="00EF5973"/>
    <w:rsid w:val="00F012B0"/>
    <w:rsid w:val="00F01B82"/>
    <w:rsid w:val="00F01CEF"/>
    <w:rsid w:val="00F032B7"/>
    <w:rsid w:val="00F20040"/>
    <w:rsid w:val="00F2141A"/>
    <w:rsid w:val="00F27CD5"/>
    <w:rsid w:val="00F35D20"/>
    <w:rsid w:val="00F41E83"/>
    <w:rsid w:val="00F44FA3"/>
    <w:rsid w:val="00F50E45"/>
    <w:rsid w:val="00F55F88"/>
    <w:rsid w:val="00F56348"/>
    <w:rsid w:val="00F62F50"/>
    <w:rsid w:val="00F66FD4"/>
    <w:rsid w:val="00F7343E"/>
    <w:rsid w:val="00F8145A"/>
    <w:rsid w:val="00F815EB"/>
    <w:rsid w:val="00F85139"/>
    <w:rsid w:val="00F8680B"/>
    <w:rsid w:val="00F90769"/>
    <w:rsid w:val="00F92B4E"/>
    <w:rsid w:val="00F9301B"/>
    <w:rsid w:val="00F93E73"/>
    <w:rsid w:val="00FB11A1"/>
    <w:rsid w:val="00FC4BF2"/>
    <w:rsid w:val="00FC6CA6"/>
    <w:rsid w:val="00FD249C"/>
    <w:rsid w:val="00FE0F6F"/>
    <w:rsid w:val="00FF107F"/>
    <w:rsid w:val="00FF28B9"/>
    <w:rsid w:val="00FF5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8CBE1A-65E2-4696-9655-40DC4F7A6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320B54"/>
    <w:pPr>
      <w:keepNext/>
      <w:widowControl w:val="0"/>
      <w:overflowPunct w:val="0"/>
      <w:autoSpaceDE w:val="0"/>
      <w:autoSpaceDN w:val="0"/>
      <w:adjustRightInd w:val="0"/>
      <w:spacing w:before="240" w:after="60"/>
      <w:textAlignment w:val="baseline"/>
      <w:outlineLvl w:val="1"/>
    </w:pPr>
    <w:rPr>
      <w:rFonts w:ascii="Arial" w:hAnsi="Arial"/>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5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20B54"/>
    <w:rPr>
      <w:color w:val="0000FF"/>
      <w:u w:val="single"/>
    </w:rPr>
  </w:style>
  <w:style w:type="paragraph" w:styleId="BodyText">
    <w:name w:val="Body Text"/>
    <w:basedOn w:val="Normal"/>
    <w:rsid w:val="00320B54"/>
    <w:pPr>
      <w:widowControl w:val="0"/>
      <w:overflowPunct w:val="0"/>
      <w:autoSpaceDE w:val="0"/>
      <w:autoSpaceDN w:val="0"/>
      <w:adjustRightInd w:val="0"/>
      <w:textAlignment w:val="baseline"/>
    </w:pPr>
    <w:rPr>
      <w:rFonts w:ascii="Comic Sans MS" w:hAnsi="Comic Sans MS"/>
      <w:sz w:val="16"/>
      <w:szCs w:val="20"/>
    </w:rPr>
  </w:style>
  <w:style w:type="paragraph" w:styleId="BalloonText">
    <w:name w:val="Balloon Text"/>
    <w:basedOn w:val="Normal"/>
    <w:semiHidden/>
    <w:rsid w:val="004A1A03"/>
    <w:rPr>
      <w:rFonts w:ascii="Tahoma" w:hAnsi="Tahoma" w:cs="Tahoma"/>
      <w:sz w:val="16"/>
      <w:szCs w:val="16"/>
    </w:rPr>
  </w:style>
  <w:style w:type="paragraph" w:styleId="Footer">
    <w:name w:val="footer"/>
    <w:basedOn w:val="Normal"/>
    <w:rsid w:val="00D71965"/>
    <w:pPr>
      <w:tabs>
        <w:tab w:val="center" w:pos="4153"/>
        <w:tab w:val="right" w:pos="8306"/>
      </w:tabs>
    </w:pPr>
  </w:style>
  <w:style w:type="character" w:styleId="PageNumber">
    <w:name w:val="page number"/>
    <w:basedOn w:val="DefaultParagraphFont"/>
    <w:rsid w:val="00D71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010031">
      <w:bodyDiv w:val="1"/>
      <w:marLeft w:val="0"/>
      <w:marRight w:val="0"/>
      <w:marTop w:val="0"/>
      <w:marBottom w:val="0"/>
      <w:divBdr>
        <w:top w:val="none" w:sz="0" w:space="0" w:color="auto"/>
        <w:left w:val="none" w:sz="0" w:space="0" w:color="auto"/>
        <w:bottom w:val="none" w:sz="0" w:space="0" w:color="auto"/>
        <w:right w:val="none" w:sz="0" w:space="0" w:color="auto"/>
      </w:divBdr>
    </w:div>
    <w:div w:id="1047754206">
      <w:bodyDiv w:val="1"/>
      <w:marLeft w:val="0"/>
      <w:marRight w:val="0"/>
      <w:marTop w:val="0"/>
      <w:marBottom w:val="0"/>
      <w:divBdr>
        <w:top w:val="none" w:sz="0" w:space="0" w:color="auto"/>
        <w:left w:val="none" w:sz="0" w:space="0" w:color="auto"/>
        <w:bottom w:val="none" w:sz="0" w:space="0" w:color="auto"/>
        <w:right w:val="none" w:sz="0" w:space="0" w:color="auto"/>
      </w:divBdr>
    </w:div>
    <w:div w:id="146534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entralenglandcollege.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indfulnessnow.org.uk"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indfulnessnow.org.uk" TargetMode="External"/><Relationship Id="rId4" Type="http://schemas.openxmlformats.org/officeDocument/2006/relationships/footnotes" Target="footnotes.xml"/><Relationship Id="rId9" Type="http://schemas.openxmlformats.org/officeDocument/2006/relationships/hyperlink" Target="http://www.centralenglandcolleg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1764</Words>
  <Characters>10059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11800</CharactersWithSpaces>
  <SharedDoc>false</SharedDoc>
  <HLinks>
    <vt:vector size="6" baseType="variant">
      <vt:variant>
        <vt:i4>6422612</vt:i4>
      </vt:variant>
      <vt:variant>
        <vt:i4>0</vt:i4>
      </vt:variant>
      <vt:variant>
        <vt:i4>0</vt:i4>
      </vt:variant>
      <vt:variant>
        <vt:i4>5</vt:i4>
      </vt:variant>
      <vt:variant>
        <vt:lpwstr>mailto:info@centralenglandcollege.org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Desk</dc:creator>
  <cp:keywords/>
  <cp:lastModifiedBy>info@cecch.com</cp:lastModifiedBy>
  <cp:revision>2</cp:revision>
  <cp:lastPrinted>2011-04-15T12:44:00Z</cp:lastPrinted>
  <dcterms:created xsi:type="dcterms:W3CDTF">2018-01-31T13:30:00Z</dcterms:created>
  <dcterms:modified xsi:type="dcterms:W3CDTF">2018-01-31T13:30:00Z</dcterms:modified>
</cp:coreProperties>
</file>